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AFDE3" w14:textId="65FF5C48" w:rsidR="00C503DF" w:rsidRPr="00B418A9" w:rsidRDefault="00C503DF" w:rsidP="005154EE">
      <w:pPr>
        <w:pStyle w:val="a3"/>
        <w:ind w:firstLine="567"/>
        <w:jc w:val="right"/>
        <w:rPr>
          <w:b w:val="0"/>
          <w:sz w:val="22"/>
          <w:szCs w:val="22"/>
        </w:rPr>
      </w:pPr>
      <w:bookmarkStart w:id="0" w:name="_GoBack"/>
      <w:bookmarkEnd w:id="0"/>
      <w:r w:rsidRPr="00B418A9">
        <w:rPr>
          <w:b w:val="0"/>
          <w:sz w:val="22"/>
          <w:szCs w:val="22"/>
        </w:rPr>
        <w:t>Приложение</w:t>
      </w:r>
      <w:r w:rsidR="0007560F">
        <w:rPr>
          <w:b w:val="0"/>
          <w:sz w:val="22"/>
          <w:szCs w:val="22"/>
        </w:rPr>
        <w:t xml:space="preserve">  </w:t>
      </w:r>
      <w:r w:rsidR="00F44A76">
        <w:rPr>
          <w:b w:val="0"/>
          <w:sz w:val="22"/>
          <w:szCs w:val="22"/>
        </w:rPr>
        <w:t>1</w:t>
      </w:r>
      <w:r w:rsidRPr="00B418A9">
        <w:rPr>
          <w:b w:val="0"/>
          <w:sz w:val="22"/>
          <w:szCs w:val="22"/>
        </w:rPr>
        <w:t xml:space="preserve"> </w:t>
      </w:r>
    </w:p>
    <w:p w14:paraId="5EDAEAE5" w14:textId="4F504255" w:rsidR="00C503DF" w:rsidRPr="00B418A9" w:rsidRDefault="00C503DF" w:rsidP="005154EE">
      <w:pPr>
        <w:shd w:val="clear" w:color="auto" w:fill="FFFFFF"/>
        <w:tabs>
          <w:tab w:val="left" w:pos="6926"/>
        </w:tabs>
        <w:jc w:val="right"/>
        <w:rPr>
          <w:bCs/>
          <w:sz w:val="22"/>
          <w:szCs w:val="22"/>
        </w:rPr>
      </w:pPr>
      <w:r w:rsidRPr="00B418A9">
        <w:rPr>
          <w:bCs/>
          <w:sz w:val="22"/>
          <w:szCs w:val="22"/>
        </w:rPr>
        <w:t>к приказу АО «</w:t>
      </w:r>
      <w:r w:rsidR="00F44A76">
        <w:rPr>
          <w:bCs/>
          <w:sz w:val="22"/>
          <w:szCs w:val="22"/>
        </w:rPr>
        <w:t>ДРСК</w:t>
      </w:r>
      <w:r w:rsidRPr="00B418A9">
        <w:rPr>
          <w:bCs/>
          <w:sz w:val="22"/>
          <w:szCs w:val="22"/>
        </w:rPr>
        <w:t xml:space="preserve">» </w:t>
      </w:r>
    </w:p>
    <w:p w14:paraId="0F722FBB" w14:textId="2AA21CF3" w:rsidR="00C503DF" w:rsidRDefault="00DD7242" w:rsidP="005154EE">
      <w:pPr>
        <w:shd w:val="clear" w:color="auto" w:fill="FFFFFF"/>
        <w:tabs>
          <w:tab w:val="left" w:pos="6926"/>
        </w:tabs>
        <w:jc w:val="right"/>
        <w:rPr>
          <w:bCs/>
          <w:sz w:val="22"/>
          <w:szCs w:val="22"/>
        </w:rPr>
      </w:pPr>
      <w:r>
        <w:rPr>
          <w:bCs/>
          <w:sz w:val="22"/>
          <w:szCs w:val="22"/>
        </w:rPr>
        <w:t xml:space="preserve">от </w:t>
      </w:r>
      <w:r w:rsidR="00F02ED9">
        <w:rPr>
          <w:bCs/>
          <w:sz w:val="22"/>
          <w:szCs w:val="22"/>
        </w:rPr>
        <w:t>18</w:t>
      </w:r>
      <w:r w:rsidR="0068638D">
        <w:rPr>
          <w:bCs/>
          <w:sz w:val="22"/>
          <w:szCs w:val="22"/>
        </w:rPr>
        <w:t xml:space="preserve">.10.2018 </w:t>
      </w:r>
      <w:r w:rsidR="00F02ED9">
        <w:rPr>
          <w:bCs/>
          <w:sz w:val="22"/>
          <w:szCs w:val="22"/>
        </w:rPr>
        <w:t xml:space="preserve"> </w:t>
      </w:r>
      <w:r w:rsidR="0068638D">
        <w:rPr>
          <w:bCs/>
          <w:sz w:val="22"/>
          <w:szCs w:val="22"/>
        </w:rPr>
        <w:t>№</w:t>
      </w:r>
      <w:r w:rsidR="00F02ED9">
        <w:rPr>
          <w:bCs/>
          <w:sz w:val="22"/>
          <w:szCs w:val="22"/>
        </w:rPr>
        <w:t xml:space="preserve"> 333</w:t>
      </w:r>
    </w:p>
    <w:p w14:paraId="5B96F06A" w14:textId="77777777" w:rsidR="00FE5FD5" w:rsidRPr="007C5B48" w:rsidRDefault="00FE5FD5" w:rsidP="00FE5FD5">
      <w:pPr>
        <w:shd w:val="clear" w:color="auto" w:fill="FFFFFF"/>
        <w:tabs>
          <w:tab w:val="left" w:pos="6926"/>
        </w:tabs>
        <w:jc w:val="right"/>
        <w:rPr>
          <w:bCs/>
        </w:rPr>
      </w:pPr>
      <w:r w:rsidRPr="007C5B48">
        <w:t xml:space="preserve">«Договор </w:t>
      </w:r>
      <w:r w:rsidRPr="007C5B48">
        <w:rPr>
          <w:bCs/>
        </w:rPr>
        <w:t xml:space="preserve">поставки оборудования, </w:t>
      </w:r>
    </w:p>
    <w:p w14:paraId="4891E8FA" w14:textId="77777777" w:rsidR="00FE5FD5" w:rsidRPr="007C5B48" w:rsidRDefault="00FE5FD5" w:rsidP="00FE5FD5">
      <w:pPr>
        <w:shd w:val="clear" w:color="auto" w:fill="FFFFFF"/>
        <w:tabs>
          <w:tab w:val="left" w:pos="6926"/>
        </w:tabs>
        <w:jc w:val="right"/>
        <w:rPr>
          <w:bCs/>
        </w:rPr>
      </w:pPr>
      <w:r w:rsidRPr="007C5B48">
        <w:rPr>
          <w:bCs/>
        </w:rPr>
        <w:t xml:space="preserve">предусматривающий несколько этапов, </w:t>
      </w:r>
    </w:p>
    <w:p w14:paraId="20A389D3" w14:textId="77777777" w:rsidR="00FE5FD5" w:rsidRPr="007C5B48" w:rsidRDefault="00FE5FD5" w:rsidP="00FE5FD5">
      <w:pPr>
        <w:shd w:val="clear" w:color="auto" w:fill="FFFFFF"/>
        <w:tabs>
          <w:tab w:val="left" w:pos="6926"/>
        </w:tabs>
        <w:jc w:val="right"/>
        <w:rPr>
          <w:b/>
          <w:sz w:val="24"/>
          <w:szCs w:val="24"/>
        </w:rPr>
      </w:pPr>
      <w:r w:rsidRPr="007C5B48">
        <w:rPr>
          <w:bCs/>
        </w:rPr>
        <w:t>банковскую гарантию по возврату аванса»</w:t>
      </w:r>
    </w:p>
    <w:p w14:paraId="29F458CB" w14:textId="6EEAE716" w:rsidR="00850A05" w:rsidRPr="0095570E" w:rsidRDefault="00850A05" w:rsidP="00850A05">
      <w:pPr>
        <w:shd w:val="clear" w:color="auto" w:fill="FFFFFF"/>
        <w:tabs>
          <w:tab w:val="left" w:pos="3148"/>
          <w:tab w:val="center" w:pos="4818"/>
          <w:tab w:val="left" w:pos="6926"/>
        </w:tabs>
        <w:jc w:val="right"/>
        <w:rPr>
          <w:i/>
          <w:color w:val="000000"/>
          <w:sz w:val="22"/>
          <w:szCs w:val="26"/>
        </w:rPr>
      </w:pPr>
      <w:r w:rsidRPr="0095570E">
        <w:rPr>
          <w:bCs/>
          <w:i/>
          <w:color w:val="000000"/>
          <w:szCs w:val="24"/>
        </w:rPr>
        <w:t xml:space="preserve">(в редакции приказов </w:t>
      </w:r>
      <w:r w:rsidRPr="0095570E">
        <w:rPr>
          <w:i/>
          <w:color w:val="000000"/>
          <w:sz w:val="22"/>
          <w:szCs w:val="26"/>
        </w:rPr>
        <w:t>от 24.12.2018 № 423</w:t>
      </w:r>
      <w:r w:rsidR="00F74EE6">
        <w:rPr>
          <w:i/>
          <w:color w:val="000000"/>
          <w:sz w:val="22"/>
          <w:szCs w:val="26"/>
        </w:rPr>
        <w:t>,</w:t>
      </w:r>
    </w:p>
    <w:p w14:paraId="1DFF1E91" w14:textId="464DBCAB" w:rsidR="00850A05" w:rsidRPr="0095570E" w:rsidRDefault="00850A05" w:rsidP="00850A05">
      <w:pPr>
        <w:shd w:val="clear" w:color="auto" w:fill="FFFFFF"/>
        <w:tabs>
          <w:tab w:val="left" w:pos="3148"/>
          <w:tab w:val="center" w:pos="4818"/>
          <w:tab w:val="left" w:pos="6926"/>
        </w:tabs>
        <w:jc w:val="right"/>
        <w:rPr>
          <w:bCs/>
          <w:i/>
          <w:color w:val="000000"/>
          <w:szCs w:val="24"/>
        </w:rPr>
      </w:pPr>
      <w:r w:rsidRPr="0095570E">
        <w:rPr>
          <w:i/>
          <w:color w:val="000000"/>
          <w:sz w:val="22"/>
          <w:szCs w:val="26"/>
        </w:rPr>
        <w:t>от 21.01.2019 №15</w:t>
      </w:r>
      <w:r w:rsidR="00F74EE6" w:rsidRPr="00F81334">
        <w:rPr>
          <w:i/>
          <w:color w:val="000000"/>
          <w:sz w:val="22"/>
          <w:szCs w:val="26"/>
        </w:rPr>
        <w:t>, от 19.03.2019 №102</w:t>
      </w:r>
      <w:r w:rsidRPr="00F81334">
        <w:rPr>
          <w:i/>
          <w:color w:val="000000"/>
          <w:sz w:val="22"/>
          <w:szCs w:val="26"/>
        </w:rPr>
        <w:t>)</w:t>
      </w:r>
    </w:p>
    <w:p w14:paraId="0497B439" w14:textId="77777777" w:rsidR="0024442E" w:rsidRPr="007C5B48" w:rsidRDefault="0024442E" w:rsidP="005154EE">
      <w:pPr>
        <w:shd w:val="clear" w:color="auto" w:fill="FFFFFF"/>
        <w:tabs>
          <w:tab w:val="left" w:pos="6926"/>
        </w:tabs>
        <w:jc w:val="center"/>
        <w:rPr>
          <w:b/>
          <w:sz w:val="24"/>
          <w:szCs w:val="24"/>
        </w:rPr>
      </w:pPr>
    </w:p>
    <w:p w14:paraId="4AE9A40E" w14:textId="5C6D2A31"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14:paraId="09D80E5A" w14:textId="143C55A6"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630C5EB6"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084CB519"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12A496E" w14:textId="3B5D3589"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w:t>
      </w:r>
      <w:r w:rsidRPr="006E50D5">
        <w:rPr>
          <w:sz w:val="24"/>
          <w:szCs w:val="24"/>
          <w:lang w:eastAsia="en-US"/>
        </w:rPr>
        <w:lastRenderedPageBreak/>
        <w:t xml:space="preserve">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5643D116" w14:textId="5FBF7062" w:rsidR="00D7205C" w:rsidRPr="00D4041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«Банковская гарантия»</w:t>
      </w:r>
      <w:r w:rsidRPr="00580670">
        <w:rPr>
          <w:sz w:val="24"/>
          <w:szCs w:val="24"/>
          <w:lang w:eastAsia="en-US"/>
        </w:rPr>
        <w:t xml:space="preserve"> – независимая гарантия, выданная в обеспечение исполнения </w:t>
      </w:r>
      <w:r w:rsidR="00C734BE" w:rsidRPr="0089269E">
        <w:rPr>
          <w:sz w:val="24"/>
          <w:szCs w:val="24"/>
          <w:lang w:eastAsia="en-US"/>
        </w:rPr>
        <w:t>Поставщиком</w:t>
      </w:r>
      <w:r w:rsidRPr="0089269E">
        <w:rPr>
          <w:sz w:val="24"/>
          <w:szCs w:val="24"/>
          <w:lang w:eastAsia="en-US"/>
        </w:rPr>
        <w:t xml:space="preserve"> обязательств по Договору согласованным с </w:t>
      </w:r>
      <w:r w:rsidR="00C734BE" w:rsidRPr="0089269E">
        <w:rPr>
          <w:sz w:val="24"/>
          <w:szCs w:val="24"/>
          <w:lang w:eastAsia="en-US"/>
        </w:rPr>
        <w:t>Покупателем</w:t>
      </w:r>
      <w:r w:rsidRPr="0089269E">
        <w:rPr>
          <w:sz w:val="24"/>
          <w:szCs w:val="24"/>
          <w:lang w:eastAsia="en-US"/>
        </w:rPr>
        <w:t xml:space="preserve"> банком (</w:t>
      </w:r>
      <w:r w:rsidR="00C734BE" w:rsidRPr="0089269E">
        <w:rPr>
          <w:sz w:val="24"/>
          <w:szCs w:val="24"/>
          <w:lang w:eastAsia="en-US"/>
        </w:rPr>
        <w:t>г</w:t>
      </w:r>
      <w:r w:rsidRPr="0089269E">
        <w:rPr>
          <w:sz w:val="24"/>
          <w:szCs w:val="24"/>
          <w:lang w:eastAsia="en-US"/>
        </w:rPr>
        <w:t>арантом</w:t>
      </w:r>
      <w:r w:rsidR="005902B9">
        <w:rPr>
          <w:sz w:val="24"/>
          <w:szCs w:val="24"/>
          <w:lang w:eastAsia="en-US"/>
        </w:rPr>
        <w:t xml:space="preserve">), </w:t>
      </w:r>
      <w:r w:rsidRPr="0089269E">
        <w:rPr>
          <w:sz w:val="24"/>
          <w:szCs w:val="24"/>
          <w:lang w:eastAsia="en-US"/>
        </w:rPr>
        <w:t xml:space="preserve">которая регулируется Унифицированными правилами для гарантий по требованию, включая типовые формы (URDG 758) (публикация </w:t>
      </w:r>
      <w:r w:rsidRPr="00AC0F7E">
        <w:rPr>
          <w:sz w:val="24"/>
          <w:szCs w:val="24"/>
          <w:lang w:eastAsia="en-US"/>
        </w:rPr>
        <w:t>Международной торговой палаты № 758),</w:t>
      </w:r>
      <w:r w:rsidRPr="00AC0F7E">
        <w:rPr>
          <w:sz w:val="24"/>
          <w:szCs w:val="24"/>
        </w:rPr>
        <w:t xml:space="preserve"> </w:t>
      </w:r>
      <w:r w:rsidRPr="00AA2E53">
        <w:rPr>
          <w:sz w:val="24"/>
          <w:szCs w:val="24"/>
          <w:lang w:eastAsia="en-US"/>
        </w:rPr>
        <w:t>в той мере, в какой указанные правила не противоречат законодательству Российской Федерации</w:t>
      </w:r>
      <w:r w:rsidR="00ED045F">
        <w:rPr>
          <w:sz w:val="24"/>
          <w:szCs w:val="24"/>
          <w:lang w:eastAsia="en-US"/>
        </w:rPr>
        <w:t xml:space="preserve"> </w:t>
      </w:r>
      <w:r w:rsidRPr="00AA2E53">
        <w:rPr>
          <w:sz w:val="24"/>
          <w:szCs w:val="24"/>
          <w:lang w:eastAsia="en-US"/>
        </w:rPr>
        <w:t>и условиям настоящего Договора.</w:t>
      </w:r>
    </w:p>
    <w:p w14:paraId="02B92EB5" w14:textId="77777777"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«Гарантийный срок»</w:t>
      </w:r>
      <w:r w:rsidRPr="006C789E">
        <w:rPr>
          <w:sz w:val="24"/>
          <w:szCs w:val="24"/>
        </w:rPr>
        <w:t xml:space="preserve"> </w:t>
      </w:r>
      <w:r w:rsidRPr="006C789E">
        <w:rPr>
          <w:sz w:val="24"/>
          <w:szCs w:val="24"/>
          <w:lang w:eastAsia="en-US"/>
        </w:rPr>
        <w:t xml:space="preserve">– период, в течение которого качество поставленного </w:t>
      </w:r>
      <w:r>
        <w:rPr>
          <w:sz w:val="24"/>
          <w:szCs w:val="24"/>
          <w:lang w:eastAsia="en-US"/>
        </w:rPr>
        <w:t xml:space="preserve">Товара </w:t>
      </w:r>
      <w:r w:rsidRPr="006C789E">
        <w:rPr>
          <w:sz w:val="24"/>
          <w:szCs w:val="24"/>
          <w:lang w:eastAsia="en-US"/>
        </w:rPr>
        <w:t>должно соответствовать требованиям Договора</w:t>
      </w:r>
      <w:r>
        <w:rPr>
          <w:sz w:val="24"/>
          <w:szCs w:val="24"/>
          <w:lang w:eastAsia="en-US"/>
        </w:rPr>
        <w:t xml:space="preserve"> и </w:t>
      </w:r>
      <w:r w:rsidRPr="006C789E">
        <w:rPr>
          <w:sz w:val="24"/>
          <w:szCs w:val="24"/>
          <w:lang w:eastAsia="en-US"/>
        </w:rPr>
        <w:t xml:space="preserve">Применимого права, и </w:t>
      </w:r>
      <w:r>
        <w:rPr>
          <w:sz w:val="24"/>
          <w:szCs w:val="24"/>
          <w:lang w:eastAsia="en-US"/>
        </w:rPr>
        <w:t xml:space="preserve">Поставщик </w:t>
      </w:r>
      <w:r w:rsidRPr="006C789E">
        <w:rPr>
          <w:sz w:val="24"/>
          <w:szCs w:val="24"/>
          <w:lang w:eastAsia="en-US"/>
        </w:rPr>
        <w:t xml:space="preserve">обязуется устранять все выявленные </w:t>
      </w:r>
      <w:r>
        <w:rPr>
          <w:sz w:val="24"/>
          <w:szCs w:val="24"/>
          <w:lang w:eastAsia="en-US"/>
        </w:rPr>
        <w:t>Покупателем</w:t>
      </w:r>
      <w:r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14:paraId="154196F2" w14:textId="157B4F68"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lastRenderedPageBreak/>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6F4A43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324BCF28"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215705D4"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14:paraId="228756C1" w14:textId="22744903"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3C8D5AD6" w14:textId="77777777" w:rsidR="004959A8" w:rsidRPr="00B418A9" w:rsidRDefault="004959A8" w:rsidP="00B418A9">
      <w:pPr>
        <w:ind w:firstLine="709"/>
        <w:jc w:val="both"/>
        <w:rPr>
          <w:sz w:val="24"/>
          <w:szCs w:val="24"/>
          <w:lang w:eastAsia="en-US"/>
        </w:rPr>
      </w:pPr>
      <w:r w:rsidRPr="00B418A9">
        <w:rPr>
          <w:b/>
          <w:sz w:val="24"/>
          <w:szCs w:val="24"/>
          <w:lang w:eastAsia="en-US"/>
        </w:rPr>
        <w:t>«Проектная документация»</w:t>
      </w:r>
      <w:r w:rsidRPr="00B418A9">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15E29C29" w14:textId="77777777" w:rsidR="004959A8" w:rsidRPr="00B418A9" w:rsidRDefault="004959A8" w:rsidP="00B418A9">
      <w:pPr>
        <w:ind w:firstLine="709"/>
        <w:jc w:val="both"/>
        <w:rPr>
          <w:sz w:val="24"/>
          <w:szCs w:val="24"/>
          <w:lang w:eastAsia="en-US"/>
        </w:rPr>
      </w:pPr>
      <w:r w:rsidRPr="00B418A9">
        <w:rPr>
          <w:sz w:val="24"/>
          <w:szCs w:val="24"/>
          <w:lang w:eastAsia="en-US"/>
        </w:rPr>
        <w:t xml:space="preserve">Состав разделов Проектной документации определяется Применимым правом. </w:t>
      </w:r>
    </w:p>
    <w:p w14:paraId="29DD6B68" w14:textId="2358950A" w:rsidR="004959A8" w:rsidRPr="00B418A9" w:rsidRDefault="004959A8" w:rsidP="00B418A9">
      <w:pPr>
        <w:ind w:firstLine="709"/>
        <w:jc w:val="both"/>
        <w:rPr>
          <w:b/>
          <w:sz w:val="24"/>
          <w:szCs w:val="24"/>
          <w:lang w:eastAsia="en-US"/>
        </w:rPr>
      </w:pPr>
      <w:r w:rsidRPr="00B418A9">
        <w:rPr>
          <w:sz w:val="24"/>
          <w:szCs w:val="24"/>
          <w:lang w:eastAsia="en-US"/>
        </w:rPr>
        <w:t xml:space="preserve">В состав Проектной документации может включаться также иная документация, необходимая для выполнения </w:t>
      </w:r>
      <w:r w:rsidR="00377289">
        <w:rPr>
          <w:sz w:val="24"/>
          <w:szCs w:val="24"/>
          <w:lang w:eastAsia="en-US"/>
        </w:rPr>
        <w:t>р</w:t>
      </w:r>
      <w:r w:rsidRPr="00B418A9">
        <w:rPr>
          <w:sz w:val="24"/>
          <w:szCs w:val="24"/>
          <w:lang w:eastAsia="en-US"/>
        </w:rPr>
        <w:t xml:space="preserve">абот и эксплуатации </w:t>
      </w:r>
      <w:r w:rsidR="00377289">
        <w:rPr>
          <w:sz w:val="24"/>
          <w:szCs w:val="24"/>
          <w:lang w:eastAsia="en-US"/>
        </w:rPr>
        <w:t>о</w:t>
      </w:r>
      <w:r w:rsidRPr="00B418A9">
        <w:rPr>
          <w:sz w:val="24"/>
          <w:szCs w:val="24"/>
          <w:lang w:eastAsia="en-US"/>
        </w:rPr>
        <w:t>бъекта</w:t>
      </w:r>
      <w:r w:rsidR="00377289">
        <w:rPr>
          <w:sz w:val="24"/>
          <w:szCs w:val="24"/>
          <w:lang w:eastAsia="en-US"/>
        </w:rPr>
        <w:t xml:space="preserve"> капитального строительства</w:t>
      </w:r>
      <w:r w:rsidRPr="00B418A9">
        <w:rPr>
          <w:sz w:val="24"/>
          <w:szCs w:val="24"/>
          <w:lang w:eastAsia="en-US"/>
        </w:rPr>
        <w:t xml:space="preserve">, разработанная, в том числе, на основании Технического задания </w:t>
      </w:r>
      <w:r w:rsidR="00377289">
        <w:rPr>
          <w:sz w:val="24"/>
          <w:szCs w:val="24"/>
          <w:lang w:eastAsia="en-US"/>
        </w:rPr>
        <w:t>Покупателя</w:t>
      </w:r>
      <w:r w:rsidRPr="00B418A9">
        <w:rPr>
          <w:sz w:val="24"/>
          <w:szCs w:val="24"/>
          <w:lang w:eastAsia="en-US"/>
        </w:rPr>
        <w:t>.</w:t>
      </w:r>
    </w:p>
    <w:p w14:paraId="7DD24E64" w14:textId="424F395F" w:rsidR="00473F52" w:rsidRPr="00B418A9" w:rsidRDefault="000A4FE8" w:rsidP="00781089">
      <w:pPr>
        <w:tabs>
          <w:tab w:val="left" w:pos="567"/>
        </w:tabs>
        <w:ind w:firstLine="708"/>
        <w:jc w:val="both"/>
        <w:rPr>
          <w:sz w:val="24"/>
          <w:szCs w:val="24"/>
          <w:highlight w:val="lightGray"/>
          <w:lang w:eastAsia="en-US"/>
        </w:rPr>
      </w:pPr>
      <w:r w:rsidRPr="000A4FE8">
        <w:rPr>
          <w:b/>
          <w:sz w:val="24"/>
          <w:szCs w:val="24"/>
          <w:highlight w:val="lightGray"/>
          <w:lang w:eastAsia="en-US"/>
        </w:rPr>
        <w:t xml:space="preserve">«Рабочая документация» </w:t>
      </w:r>
      <w:r w:rsidRPr="00BF4EB6">
        <w:rPr>
          <w:sz w:val="24"/>
          <w:szCs w:val="24"/>
          <w:highlight w:val="lightGray"/>
          <w:lang w:eastAsia="en-US"/>
        </w:rPr>
        <w:t>–</w:t>
      </w:r>
      <w:r w:rsidRPr="000A4FE8">
        <w:rPr>
          <w:b/>
          <w:sz w:val="24"/>
          <w:szCs w:val="24"/>
          <w:highlight w:val="lightGray"/>
          <w:lang w:eastAsia="en-US"/>
        </w:rPr>
        <w:t xml:space="preserve"> </w:t>
      </w:r>
      <w:r w:rsidRPr="000A4FE8">
        <w:rPr>
          <w:sz w:val="24"/>
          <w:szCs w:val="24"/>
          <w:highlight w:val="lightGray"/>
          <w:lang w:eastAsia="en-US"/>
        </w:rPr>
        <w:t xml:space="preserve">совокупность текстовых и графических документов на русском языке, обеспечивающих реализацию принятых в утвержденной </w:t>
      </w:r>
      <w:r w:rsidR="00377289">
        <w:rPr>
          <w:sz w:val="24"/>
          <w:szCs w:val="24"/>
          <w:highlight w:val="lightGray"/>
          <w:lang w:eastAsia="en-US"/>
        </w:rPr>
        <w:t>П</w:t>
      </w:r>
      <w:r w:rsidR="00377289" w:rsidRPr="000A4FE8">
        <w:rPr>
          <w:sz w:val="24"/>
          <w:szCs w:val="24"/>
          <w:highlight w:val="lightGray"/>
          <w:lang w:eastAsia="en-US"/>
        </w:rPr>
        <w:t xml:space="preserve">роектной </w:t>
      </w:r>
      <w:r w:rsidRPr="000A4FE8">
        <w:rPr>
          <w:sz w:val="24"/>
          <w:szCs w:val="24"/>
          <w:highlight w:val="lightGray"/>
          <w:lang w:eastAsia="en-US"/>
        </w:rPr>
        <w:t xml:space="preserve">документации технических решений объекта капитального строительства, необходимых для производства строительных и монтажных </w:t>
      </w:r>
      <w:r w:rsidRPr="000A4FE8">
        <w:rPr>
          <w:sz w:val="24"/>
          <w:szCs w:val="24"/>
          <w:highlight w:val="lightGray"/>
          <w:lang w:eastAsia="en-US"/>
        </w:rPr>
        <w:lastRenderedPageBreak/>
        <w:t>работ, обеспе</w:t>
      </w:r>
      <w:r w:rsidRPr="00005A29">
        <w:rPr>
          <w:sz w:val="24"/>
          <w:szCs w:val="24"/>
          <w:highlight w:val="lightGray"/>
          <w:lang w:eastAsia="en-US"/>
        </w:rPr>
        <w:t xml:space="preserve">чения строительства оборудованием, изделиями и материалами и </w:t>
      </w:r>
      <w:r w:rsidRPr="000C4D8D">
        <w:rPr>
          <w:sz w:val="24"/>
          <w:szCs w:val="24"/>
          <w:highlight w:val="lightGray"/>
          <w:lang w:eastAsia="en-US"/>
        </w:rPr>
        <w:t>/ или изготовления строительных изделий</w:t>
      </w:r>
      <w:r w:rsidR="00473F52">
        <w:rPr>
          <w:sz w:val="24"/>
          <w:szCs w:val="24"/>
          <w:highlight w:val="lightGray"/>
          <w:lang w:eastAsia="en-US"/>
        </w:rPr>
        <w:t>, содержащая</w:t>
      </w:r>
      <w:r w:rsidR="00473F52" w:rsidRPr="00B418A9">
        <w:rPr>
          <w:sz w:val="24"/>
          <w:szCs w:val="24"/>
          <w:highlight w:val="lightGray"/>
          <w:lang w:eastAsia="en-US"/>
        </w:rPr>
        <w:t>:</w:t>
      </w:r>
    </w:p>
    <w:p w14:paraId="131A15CA" w14:textId="77777777" w:rsidR="00473F52" w:rsidRPr="00B418A9" w:rsidRDefault="00473F52" w:rsidP="00B418A9">
      <w:pPr>
        <w:pStyle w:val="af2"/>
        <w:numPr>
          <w:ilvl w:val="0"/>
          <w:numId w:val="19"/>
        </w:numPr>
        <w:tabs>
          <w:tab w:val="left" w:pos="567"/>
          <w:tab w:val="left" w:pos="1134"/>
        </w:tabs>
        <w:ind w:left="0" w:firstLine="709"/>
        <w:jc w:val="both"/>
        <w:rPr>
          <w:b/>
          <w:lang w:eastAsia="en-US"/>
        </w:rPr>
      </w:pPr>
      <w:r>
        <w:rPr>
          <w:sz w:val="24"/>
          <w:szCs w:val="24"/>
          <w:highlight w:val="lightGray"/>
          <w:lang w:eastAsia="en-US"/>
        </w:rPr>
        <w:t>рабочие чертежи основного комплекта, спецификации оборудования и изделий</w:t>
      </w:r>
      <w:r w:rsidRPr="00B418A9">
        <w:rPr>
          <w:sz w:val="24"/>
          <w:szCs w:val="24"/>
          <w:highlight w:val="lightGray"/>
          <w:lang w:eastAsia="en-US"/>
        </w:rPr>
        <w:t>;</w:t>
      </w:r>
    </w:p>
    <w:p w14:paraId="4B244CF2" w14:textId="7458CD85" w:rsidR="00473F52" w:rsidRPr="00B418A9" w:rsidRDefault="00473F52" w:rsidP="00B418A9">
      <w:pPr>
        <w:pStyle w:val="af2"/>
        <w:numPr>
          <w:ilvl w:val="0"/>
          <w:numId w:val="19"/>
        </w:numPr>
        <w:tabs>
          <w:tab w:val="left" w:pos="567"/>
          <w:tab w:val="left" w:pos="1134"/>
        </w:tabs>
        <w:ind w:left="0" w:firstLine="709"/>
        <w:jc w:val="both"/>
        <w:rPr>
          <w:b/>
          <w:lang w:eastAsia="en-US"/>
        </w:rPr>
      </w:pPr>
      <w:r>
        <w:rPr>
          <w:sz w:val="24"/>
          <w:szCs w:val="24"/>
          <w:highlight w:val="lightGray"/>
          <w:lang w:eastAsia="en-US"/>
        </w:rPr>
        <w:t>документы, разработанные в дополнение к рабочим чертежам основного комплекта</w:t>
      </w:r>
      <w:r w:rsidRPr="00B418A9">
        <w:rPr>
          <w:sz w:val="24"/>
          <w:szCs w:val="24"/>
          <w:highlight w:val="lightGray"/>
          <w:lang w:eastAsia="en-US"/>
        </w:rPr>
        <w:t>;</w:t>
      </w:r>
    </w:p>
    <w:p w14:paraId="3D18018E" w14:textId="6D3BF1CE" w:rsidR="000C4D8D" w:rsidRPr="00B418A9" w:rsidRDefault="00473F52" w:rsidP="00B418A9">
      <w:pPr>
        <w:pStyle w:val="af2"/>
        <w:numPr>
          <w:ilvl w:val="0"/>
          <w:numId w:val="19"/>
        </w:numPr>
        <w:tabs>
          <w:tab w:val="left" w:pos="567"/>
          <w:tab w:val="left" w:pos="1134"/>
        </w:tabs>
        <w:ind w:left="0" w:firstLine="709"/>
        <w:jc w:val="both"/>
        <w:rPr>
          <w:b/>
          <w:lang w:eastAsia="en-US"/>
        </w:rPr>
      </w:pPr>
      <w:r>
        <w:rPr>
          <w:sz w:val="24"/>
          <w:szCs w:val="24"/>
          <w:highlight w:val="lightGray"/>
          <w:lang w:eastAsia="en-US"/>
        </w:rPr>
        <w:t>сметную документацию.</w:t>
      </w:r>
    </w:p>
    <w:p w14:paraId="5D007D73" w14:textId="77777777"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14:paraId="418DA622" w14:textId="32B84DFD"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722B2EE1" w14:textId="77777777" w:rsidR="00863EBD" w:rsidRPr="00200F02" w:rsidRDefault="00863EBD" w:rsidP="00E11D31">
      <w:pPr>
        <w:shd w:val="clear" w:color="auto" w:fill="FFFFFF"/>
        <w:ind w:firstLine="709"/>
        <w:jc w:val="center"/>
        <w:rPr>
          <w:bCs/>
          <w:sz w:val="24"/>
          <w:szCs w:val="24"/>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00D28CBC"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8E150C">
        <w:rPr>
          <w:bCs/>
          <w:sz w:val="24"/>
          <w:szCs w:val="24"/>
          <w:highlight w:val="lightGray"/>
        </w:rPr>
        <w:t>_____________________</w:t>
      </w:r>
      <w:r w:rsidR="008E150C" w:rsidRPr="008E150C">
        <w:rPr>
          <w:bCs/>
          <w:sz w:val="24"/>
          <w:szCs w:val="24"/>
          <w:highlight w:val="lightGray"/>
        </w:rPr>
        <w:t xml:space="preserve"> </w:t>
      </w:r>
      <w:r w:rsidR="008E150C" w:rsidRPr="00B418A9">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15B545AB" w14:textId="09FFCE76"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8E150C">
        <w:rPr>
          <w:bCs/>
          <w:sz w:val="24"/>
          <w:szCs w:val="24"/>
          <w:highlight w:val="lightGray"/>
        </w:rPr>
        <w:t>________</w:t>
      </w:r>
      <w:r w:rsidR="003B3A0A" w:rsidRPr="008E150C">
        <w:rPr>
          <w:bCs/>
          <w:sz w:val="24"/>
          <w:szCs w:val="24"/>
          <w:highlight w:val="lightGray"/>
        </w:rPr>
        <w:t>_________</w:t>
      </w:r>
      <w:r w:rsidR="00CD72DF" w:rsidRPr="008E150C">
        <w:rPr>
          <w:bCs/>
          <w:sz w:val="24"/>
          <w:szCs w:val="24"/>
          <w:highlight w:val="lightGray"/>
        </w:rPr>
        <w:t>_</w:t>
      </w:r>
      <w:r w:rsidR="00766105" w:rsidRPr="008E150C">
        <w:rPr>
          <w:bCs/>
          <w:sz w:val="24"/>
          <w:szCs w:val="24"/>
          <w:highlight w:val="lightGray"/>
        </w:rPr>
        <w:t>.</w:t>
      </w:r>
    </w:p>
    <w:p w14:paraId="0224B914" w14:textId="4D3B6FAB"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CD72DF" w:rsidRPr="00AA5CCA">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14:paraId="15ADA178" w14:textId="461EE5DA"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lastRenderedPageBreak/>
        <w:t>Общий с</w:t>
      </w:r>
      <w:r w:rsidR="00CE3D11" w:rsidRPr="006E50D5">
        <w:rPr>
          <w:bCs/>
          <w:sz w:val="24"/>
          <w:szCs w:val="24"/>
        </w:rPr>
        <w:t>рок поставки Товара</w:t>
      </w:r>
      <w:r w:rsidRPr="00863D4D">
        <w:rPr>
          <w:bCs/>
          <w:sz w:val="24"/>
          <w:szCs w:val="24"/>
        </w:rPr>
        <w:t>:</w:t>
      </w:r>
    </w:p>
    <w:p w14:paraId="41183A02" w14:textId="327DEC95"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B3A0A" w:rsidRPr="008E150C">
        <w:rPr>
          <w:bCs/>
          <w:sz w:val="24"/>
          <w:szCs w:val="24"/>
          <w:highlight w:val="lightGray"/>
        </w:rPr>
        <w:t>«</w:t>
      </w:r>
      <w:r w:rsidRPr="008E150C">
        <w:rPr>
          <w:bCs/>
          <w:sz w:val="24"/>
          <w:szCs w:val="24"/>
          <w:highlight w:val="lightGray"/>
        </w:rPr>
        <w:t>___</w:t>
      </w:r>
      <w:r w:rsidR="003B3A0A" w:rsidRPr="008E150C">
        <w:rPr>
          <w:bCs/>
          <w:sz w:val="24"/>
          <w:szCs w:val="24"/>
          <w:highlight w:val="lightGray"/>
        </w:rPr>
        <w:t xml:space="preserve">» </w:t>
      </w:r>
      <w:r w:rsidRPr="008E150C">
        <w:rPr>
          <w:bCs/>
          <w:sz w:val="24"/>
          <w:szCs w:val="24"/>
          <w:highlight w:val="lightGray"/>
        </w:rPr>
        <w:t>___________</w:t>
      </w:r>
      <w:r w:rsidR="003B3A0A" w:rsidRPr="008E150C">
        <w:rPr>
          <w:bCs/>
          <w:sz w:val="24"/>
          <w:szCs w:val="24"/>
          <w:highlight w:val="lightGray"/>
        </w:rPr>
        <w:t xml:space="preserve"> 20___</w:t>
      </w:r>
      <w:r w:rsidR="003B3A0A">
        <w:rPr>
          <w:bCs/>
          <w:sz w:val="24"/>
          <w:szCs w:val="24"/>
        </w:rPr>
        <w:t xml:space="preserve"> г.</w:t>
      </w:r>
    </w:p>
    <w:p w14:paraId="59762828" w14:textId="5F152886"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Окончание – </w:t>
      </w:r>
      <w:r w:rsidR="003B3A0A" w:rsidRPr="008E150C">
        <w:rPr>
          <w:bCs/>
          <w:sz w:val="24"/>
          <w:szCs w:val="24"/>
          <w:highlight w:val="lightGray"/>
        </w:rPr>
        <w:t>«___» _________ 20__</w:t>
      </w:r>
      <w:r w:rsidR="003B3A0A">
        <w:rPr>
          <w:bCs/>
          <w:sz w:val="24"/>
          <w:szCs w:val="24"/>
        </w:rPr>
        <w:t xml:space="preserve"> г.</w:t>
      </w:r>
    </w:p>
    <w:p w14:paraId="24EF60AC" w14:textId="5321D42A" w:rsidR="00DA4478" w:rsidRDefault="00902D03" w:rsidP="00377289">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С</w:t>
      </w:r>
      <w:r w:rsidR="00A42F7E" w:rsidRPr="006E50D5">
        <w:rPr>
          <w:bCs/>
          <w:sz w:val="24"/>
          <w:szCs w:val="24"/>
        </w:rPr>
        <w:t xml:space="preserve">роки поставки </w:t>
      </w:r>
      <w:r w:rsidR="00377289">
        <w:rPr>
          <w:bCs/>
          <w:sz w:val="24"/>
          <w:szCs w:val="24"/>
        </w:rPr>
        <w:t>Товара (</w:t>
      </w:r>
      <w:r w:rsidRPr="006E50D5">
        <w:rPr>
          <w:bCs/>
          <w:sz w:val="24"/>
          <w:szCs w:val="24"/>
        </w:rPr>
        <w:t xml:space="preserve">партий </w:t>
      </w:r>
      <w:r w:rsidR="00A42F7E" w:rsidRPr="00DC1E3A">
        <w:rPr>
          <w:bCs/>
          <w:sz w:val="24"/>
          <w:szCs w:val="24"/>
        </w:rPr>
        <w:t>Товара</w:t>
      </w:r>
      <w:r w:rsidR="00377289">
        <w:rPr>
          <w:bCs/>
          <w:sz w:val="24"/>
          <w:szCs w:val="24"/>
        </w:rPr>
        <w:t>)</w:t>
      </w:r>
      <w:r w:rsidR="00A42F7E" w:rsidRPr="00DC1E3A">
        <w:rPr>
          <w:bCs/>
          <w:sz w:val="24"/>
          <w:szCs w:val="24"/>
        </w:rPr>
        <w:t xml:space="preserve"> </w:t>
      </w:r>
      <w:r w:rsidR="00CE3D11" w:rsidRPr="00863D4D">
        <w:rPr>
          <w:bCs/>
          <w:sz w:val="24"/>
          <w:szCs w:val="24"/>
        </w:rPr>
        <w:t>указаны</w:t>
      </w:r>
      <w:r w:rsidR="00CE3D11" w:rsidRPr="00DC1E3A">
        <w:rPr>
          <w:bCs/>
          <w:sz w:val="24"/>
          <w:szCs w:val="24"/>
        </w:rPr>
        <w:t xml:space="preserve"> в Календарном графике поставки Товара </w:t>
      </w:r>
      <w:r w:rsidR="00A42F7E" w:rsidRPr="00DC1E3A">
        <w:rPr>
          <w:bCs/>
          <w:sz w:val="24"/>
          <w:szCs w:val="24"/>
        </w:rPr>
        <w:t>(</w:t>
      </w:r>
      <w:r w:rsidR="00A42F7E" w:rsidRPr="006E50D5">
        <w:rPr>
          <w:bCs/>
          <w:sz w:val="24"/>
          <w:szCs w:val="24"/>
        </w:rPr>
        <w:t xml:space="preserve">Приложение № 3 к Договору) в рамках </w:t>
      </w:r>
      <w:r w:rsidR="00FB4225" w:rsidRPr="006E50D5">
        <w:rPr>
          <w:bCs/>
          <w:sz w:val="24"/>
          <w:szCs w:val="24"/>
        </w:rPr>
        <w:t>общ</w:t>
      </w:r>
      <w:r w:rsidR="00FB4225">
        <w:rPr>
          <w:bCs/>
          <w:sz w:val="24"/>
          <w:szCs w:val="24"/>
        </w:rPr>
        <w:t>их</w:t>
      </w:r>
      <w:r w:rsidR="00FB4225" w:rsidRPr="006E50D5">
        <w:rPr>
          <w:bCs/>
          <w:sz w:val="24"/>
          <w:szCs w:val="24"/>
        </w:rPr>
        <w:t xml:space="preserve"> срок</w:t>
      </w:r>
      <w:r w:rsidR="00FB4225">
        <w:rPr>
          <w:bCs/>
          <w:sz w:val="24"/>
          <w:szCs w:val="24"/>
        </w:rPr>
        <w:t>ов</w:t>
      </w:r>
      <w:r w:rsidR="00A42F7E" w:rsidRPr="006E50D5">
        <w:rPr>
          <w:bCs/>
          <w:sz w:val="24"/>
          <w:szCs w:val="24"/>
        </w:rPr>
        <w:t xml:space="preserve">, </w:t>
      </w:r>
      <w:r w:rsidR="00FB4225" w:rsidRPr="006E50D5">
        <w:rPr>
          <w:bCs/>
          <w:sz w:val="24"/>
          <w:szCs w:val="24"/>
        </w:rPr>
        <w:t>указанн</w:t>
      </w:r>
      <w:r w:rsidR="00FB4225">
        <w:rPr>
          <w:bCs/>
          <w:sz w:val="24"/>
          <w:szCs w:val="24"/>
        </w:rPr>
        <w:t>ых</w:t>
      </w:r>
      <w:r w:rsidR="00FB4225" w:rsidRPr="006E50D5">
        <w:rPr>
          <w:bCs/>
          <w:sz w:val="24"/>
          <w:szCs w:val="24"/>
        </w:rPr>
        <w:t xml:space="preserve"> </w:t>
      </w:r>
      <w:r w:rsidR="00A42F7E" w:rsidRPr="006E50D5">
        <w:rPr>
          <w:bCs/>
          <w:sz w:val="24"/>
          <w:szCs w:val="24"/>
        </w:rPr>
        <w:t>в п</w:t>
      </w:r>
      <w:r w:rsidR="00FC0D46">
        <w:rPr>
          <w:bCs/>
          <w:sz w:val="24"/>
          <w:szCs w:val="24"/>
        </w:rPr>
        <w:t>ункте</w:t>
      </w:r>
      <w:r w:rsidR="00FC0D46" w:rsidRPr="006E50D5">
        <w:rPr>
          <w:bCs/>
          <w:sz w:val="24"/>
          <w:szCs w:val="24"/>
        </w:rPr>
        <w:t xml:space="preserve"> </w:t>
      </w:r>
      <w:r w:rsidR="00A42F7E" w:rsidRPr="006E50D5">
        <w:rPr>
          <w:bCs/>
          <w:sz w:val="24"/>
          <w:szCs w:val="24"/>
        </w:rPr>
        <w:t>1.4 Договора</w:t>
      </w:r>
      <w:r w:rsidR="00CE3D11" w:rsidRPr="006E50D5">
        <w:rPr>
          <w:bCs/>
          <w:sz w:val="24"/>
          <w:szCs w:val="24"/>
        </w:rPr>
        <w:t xml:space="preserve">. </w:t>
      </w:r>
    </w:p>
    <w:p w14:paraId="53D52054" w14:textId="03FC52B9"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4D07D6B7"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781089">
        <w:rPr>
          <w:bCs/>
          <w:sz w:val="24"/>
          <w:szCs w:val="24"/>
          <w:highlight w:val="lightGray"/>
        </w:rPr>
        <w:t>предельной / твердой</w:t>
      </w:r>
      <w:r w:rsidR="0040641D" w:rsidRPr="005A7695">
        <w:rPr>
          <w:bCs/>
          <w:snapToGrid w:val="0"/>
          <w:sz w:val="24"/>
          <w:szCs w:val="24"/>
          <w:highlight w:val="lightGray"/>
          <w:vertAlign w:val="superscript"/>
        </w:rPr>
        <w:footnoteReference w:id="1"/>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14:paraId="15A83464" w14:textId="2E58D79D" w:rsidR="00BD1C88" w:rsidRPr="00781089" w:rsidRDefault="00BD1C88" w:rsidP="00B418A9">
      <w:pPr>
        <w:pStyle w:val="af2"/>
        <w:numPr>
          <w:ilvl w:val="1"/>
          <w:numId w:val="1"/>
        </w:numPr>
        <w:tabs>
          <w:tab w:val="num" w:pos="568"/>
          <w:tab w:val="left" w:pos="1134"/>
        </w:tabs>
        <w:ind w:left="0" w:firstLine="709"/>
        <w:jc w:val="both"/>
      </w:pPr>
      <w:r w:rsidRPr="00B418A9">
        <w:rPr>
          <w:bCs/>
          <w:sz w:val="24"/>
          <w:szCs w:val="24"/>
          <w:highlight w:val="lightGray"/>
        </w:rPr>
        <w:t xml:space="preserve">Спецификация (Приложение № 1 к Договору) </w:t>
      </w:r>
      <w:r w:rsidR="00614500" w:rsidRPr="00B418A9">
        <w:rPr>
          <w:bCs/>
          <w:sz w:val="24"/>
          <w:szCs w:val="24"/>
          <w:highlight w:val="lightGray"/>
        </w:rPr>
        <w:t>подлеж</w:t>
      </w:r>
      <w:r w:rsidR="00614500">
        <w:rPr>
          <w:bCs/>
          <w:sz w:val="24"/>
          <w:szCs w:val="24"/>
          <w:highlight w:val="lightGray"/>
        </w:rPr>
        <w:t>и</w:t>
      </w:r>
      <w:r w:rsidR="00614500" w:rsidRPr="00B418A9">
        <w:rPr>
          <w:bCs/>
          <w:sz w:val="24"/>
          <w:szCs w:val="24"/>
          <w:highlight w:val="lightGray"/>
        </w:rPr>
        <w:t xml:space="preserve">т </w:t>
      </w:r>
      <w:r w:rsidRPr="00B418A9">
        <w:rPr>
          <w:bCs/>
          <w:sz w:val="24"/>
          <w:szCs w:val="24"/>
          <w:highlight w:val="lightGray"/>
        </w:rPr>
        <w:t>согласованию Сторонами не позднее истечения 30 (тридцати) рабочих дней с даты завершения разработки Рабочей документации</w:t>
      </w:r>
      <w:r>
        <w:rPr>
          <w:bCs/>
          <w:sz w:val="24"/>
          <w:szCs w:val="24"/>
          <w:highlight w:val="lightGray"/>
        </w:rPr>
        <w:t xml:space="preserve"> и приемки ее Покупателем</w:t>
      </w:r>
      <w:r w:rsidRPr="00B418A9">
        <w:rPr>
          <w:bCs/>
          <w:sz w:val="24"/>
          <w:szCs w:val="24"/>
          <w:highlight w:val="lightGray"/>
        </w:rPr>
        <w:t xml:space="preserve">.  При несогласовании Спецификации (Приложение № 1 к Договору) в установленный срок Поставщик обязан по соответствующему письменному требованию Покупателя приостановить исполнение Договора полностью или в части до момента такого согласования. После согласования </w:t>
      </w:r>
      <w:r>
        <w:rPr>
          <w:bCs/>
          <w:sz w:val="24"/>
          <w:szCs w:val="24"/>
          <w:highlight w:val="lightGray"/>
        </w:rPr>
        <w:t xml:space="preserve">Спецификации </w:t>
      </w:r>
      <w:r w:rsidRPr="00B418A9">
        <w:rPr>
          <w:bCs/>
          <w:sz w:val="24"/>
          <w:szCs w:val="24"/>
          <w:highlight w:val="lightGray"/>
        </w:rPr>
        <w:t xml:space="preserve">Стороны обязаны уточнить Цену Договора </w:t>
      </w:r>
      <w:r w:rsidRPr="00B418A9">
        <w:rPr>
          <w:bCs/>
          <w:sz w:val="24"/>
          <w:szCs w:val="24"/>
          <w:highlight w:val="lightGray"/>
        </w:rPr>
        <w:lastRenderedPageBreak/>
        <w:t xml:space="preserve">путем заключения дополнительного соглашения к Договору. Спецификация </w:t>
      </w:r>
      <w:r w:rsidR="00614500" w:rsidRPr="00B418A9">
        <w:rPr>
          <w:bCs/>
          <w:sz w:val="24"/>
          <w:szCs w:val="24"/>
          <w:highlight w:val="lightGray"/>
        </w:rPr>
        <w:t>включа</w:t>
      </w:r>
      <w:r w:rsidR="00614500">
        <w:rPr>
          <w:bCs/>
          <w:sz w:val="24"/>
          <w:szCs w:val="24"/>
          <w:highlight w:val="lightGray"/>
        </w:rPr>
        <w:t>е</w:t>
      </w:r>
      <w:r w:rsidR="00614500" w:rsidRPr="00B418A9">
        <w:rPr>
          <w:bCs/>
          <w:sz w:val="24"/>
          <w:szCs w:val="24"/>
          <w:highlight w:val="lightGray"/>
        </w:rPr>
        <w:t xml:space="preserve">тся </w:t>
      </w:r>
      <w:r w:rsidRPr="00B418A9">
        <w:rPr>
          <w:bCs/>
          <w:sz w:val="24"/>
          <w:szCs w:val="24"/>
          <w:highlight w:val="lightGray"/>
        </w:rPr>
        <w:t>в Договор в качестве приложения путем заключения дополнительного соглашения к Договору.</w:t>
      </w:r>
    </w:p>
    <w:p w14:paraId="35556D4D" w14:textId="4045F93B"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055D3B63" w14:textId="577715B6"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E7859FC" w14:textId="77777777"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w:t>
      </w:r>
      <w:r w:rsidRPr="00EA219B">
        <w:rPr>
          <w:bCs/>
          <w:sz w:val="24"/>
          <w:szCs w:val="24"/>
          <w:highlight w:val="lightGray"/>
        </w:rPr>
        <w:t>перемещение по территории Покупателя</w:t>
      </w:r>
      <w:r w:rsidRPr="00EA219B">
        <w:rPr>
          <w:highlight w:val="lightGray"/>
          <w:vertAlign w:val="superscript"/>
        </w:rPr>
        <w:footnoteReference w:id="2"/>
      </w:r>
      <w:r w:rsidRPr="00EA219B">
        <w:rPr>
          <w:bCs/>
          <w:sz w:val="24"/>
          <w:szCs w:val="24"/>
        </w:rPr>
        <w:t xml:space="preserve">, стоимость тары и упаковки, лицензий, необходимых для использования Товара (если применимо); </w:t>
      </w:r>
    </w:p>
    <w:p w14:paraId="27586BDC" w14:textId="6F02C2F2"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14:paraId="56A7F3B9" w14:textId="38688534"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54C6E61A" w14:textId="6898871F"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729BCBDB" w14:textId="01676E72"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5DE8842C" w14:textId="77777777"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14:paraId="36988F38" w14:textId="1FF96478"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Авансовые платежи за каждую партию Товара в размере 30</w:t>
      </w:r>
      <w:r w:rsidR="00D87970">
        <w:rPr>
          <w:sz w:val="24"/>
          <w:szCs w:val="24"/>
        </w:rPr>
        <w:t xml:space="preserve"> </w:t>
      </w:r>
      <w:r w:rsidRPr="006E50D5">
        <w:rPr>
          <w:sz w:val="24"/>
          <w:szCs w:val="24"/>
        </w:rPr>
        <w:t>% (тридцати про</w:t>
      </w:r>
      <w:r w:rsidRPr="006E50D5">
        <w:rPr>
          <w:sz w:val="24"/>
          <w:szCs w:val="24"/>
        </w:rPr>
        <w:lastRenderedPageBreak/>
        <w:t xml:space="preserve">центов) от стоимости соответствующей партии Товара выплачиваются Поставщику </w:t>
      </w:r>
      <w:r w:rsidR="005902B9" w:rsidRPr="005902B9">
        <w:rPr>
          <w:sz w:val="24"/>
          <w:szCs w:val="24"/>
          <w:highlight w:val="lightGray"/>
        </w:rPr>
        <w:t>при условии согласования Сторонами Спецификации (Приложение №</w:t>
      </w:r>
      <w:r w:rsidR="00006A76">
        <w:rPr>
          <w:sz w:val="24"/>
          <w:szCs w:val="24"/>
          <w:highlight w:val="lightGray"/>
        </w:rPr>
        <w:t xml:space="preserve"> </w:t>
      </w:r>
      <w:r w:rsidR="005902B9" w:rsidRPr="005902B9">
        <w:rPr>
          <w:sz w:val="24"/>
          <w:szCs w:val="24"/>
          <w:highlight w:val="lightGray"/>
        </w:rPr>
        <w:t>1 к Договору) в соответствии с п</w:t>
      </w:r>
      <w:r w:rsidR="00AA5CCA">
        <w:rPr>
          <w:sz w:val="24"/>
          <w:szCs w:val="24"/>
          <w:highlight w:val="lightGray"/>
        </w:rPr>
        <w:t>унктом</w:t>
      </w:r>
      <w:r w:rsidR="00AA5CCA" w:rsidRPr="005902B9">
        <w:rPr>
          <w:sz w:val="24"/>
          <w:szCs w:val="24"/>
          <w:highlight w:val="lightGray"/>
        </w:rPr>
        <w:t xml:space="preserve"> </w:t>
      </w:r>
      <w:r w:rsidR="005902B9" w:rsidRPr="005902B9">
        <w:rPr>
          <w:sz w:val="24"/>
          <w:szCs w:val="24"/>
          <w:highlight w:val="lightGray"/>
        </w:rPr>
        <w:t>2.2</w:t>
      </w:r>
      <w:r w:rsidR="00006A76">
        <w:rPr>
          <w:sz w:val="24"/>
          <w:szCs w:val="24"/>
          <w:highlight w:val="lightGray"/>
        </w:rPr>
        <w:t xml:space="preserve"> Договора</w:t>
      </w:r>
      <w:r w:rsidR="005902B9">
        <w:rPr>
          <w:sz w:val="24"/>
          <w:szCs w:val="24"/>
        </w:rPr>
        <w:t xml:space="preserve"> </w:t>
      </w:r>
      <w:r w:rsidRPr="006E50D5">
        <w:rPr>
          <w:sz w:val="24"/>
          <w:szCs w:val="24"/>
        </w:rPr>
        <w:t xml:space="preserve">в течение </w:t>
      </w:r>
      <w:r w:rsidR="00367C27">
        <w:rPr>
          <w:sz w:val="24"/>
          <w:szCs w:val="24"/>
        </w:rPr>
        <w:t>15</w:t>
      </w:r>
      <w:r w:rsidRPr="006E50D5">
        <w:rPr>
          <w:sz w:val="24"/>
          <w:szCs w:val="24"/>
        </w:rPr>
        <w:t xml:space="preserve"> (</w:t>
      </w:r>
      <w:r w:rsidR="00367C27">
        <w:rPr>
          <w:sz w:val="24"/>
          <w:szCs w:val="24"/>
        </w:rPr>
        <w:t>пятнадцати</w:t>
      </w:r>
      <w:r w:rsidRPr="006E50D5">
        <w:rPr>
          <w:sz w:val="24"/>
          <w:szCs w:val="24"/>
        </w:rPr>
        <w:t xml:space="preserve">) календарных дней с даты получения Покупателем счета, выставленного Поставщиком, но не ранее чем за </w:t>
      </w:r>
      <w:r w:rsidR="00402227">
        <w:rPr>
          <w:sz w:val="24"/>
          <w:szCs w:val="24"/>
        </w:rPr>
        <w:t>15</w:t>
      </w:r>
      <w:r w:rsidRPr="006E50D5">
        <w:rPr>
          <w:sz w:val="24"/>
          <w:szCs w:val="24"/>
        </w:rPr>
        <w:t xml:space="preserve"> (</w:t>
      </w:r>
      <w:r w:rsidR="00402227">
        <w:rPr>
          <w:sz w:val="24"/>
          <w:szCs w:val="24"/>
        </w:rPr>
        <w:t>пятнадцать</w:t>
      </w:r>
      <w:r w:rsidRPr="006E50D5">
        <w:rPr>
          <w:sz w:val="24"/>
          <w:szCs w:val="24"/>
        </w:rPr>
        <w:t xml:space="preserve">)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партии Товара</w:t>
      </w:r>
      <w:r w:rsidR="00006A76">
        <w:rPr>
          <w:sz w:val="24"/>
          <w:szCs w:val="24"/>
        </w:rPr>
        <w:t>,</w:t>
      </w:r>
      <w:r w:rsidRPr="006E50D5">
        <w:rPr>
          <w:sz w:val="24"/>
          <w:szCs w:val="24"/>
        </w:rPr>
        <w:t xml:space="preserve"> и с учетом п</w:t>
      </w:r>
      <w:r w:rsidR="00006A76">
        <w:rPr>
          <w:sz w:val="24"/>
          <w:szCs w:val="24"/>
        </w:rPr>
        <w:t>унктов</w:t>
      </w:r>
      <w:r w:rsidR="00F039CC">
        <w:rPr>
          <w:sz w:val="24"/>
          <w:szCs w:val="24"/>
        </w:rPr>
        <w:t xml:space="preserve"> </w:t>
      </w:r>
      <w:r w:rsidR="00825998">
        <w:rPr>
          <w:sz w:val="24"/>
          <w:szCs w:val="24"/>
        </w:rPr>
        <w:t>2.</w:t>
      </w:r>
      <w:r w:rsidR="00006A76">
        <w:rPr>
          <w:sz w:val="24"/>
          <w:szCs w:val="24"/>
        </w:rPr>
        <w:t>5</w:t>
      </w:r>
      <w:r w:rsidR="00825998">
        <w:rPr>
          <w:sz w:val="24"/>
          <w:szCs w:val="24"/>
        </w:rPr>
        <w:t>.</w:t>
      </w:r>
      <w:r w:rsidR="00045335">
        <w:rPr>
          <w:sz w:val="24"/>
          <w:szCs w:val="24"/>
        </w:rPr>
        <w:t>3</w:t>
      </w:r>
      <w:r w:rsidR="00614500" w:rsidRPr="006E50D5">
        <w:rPr>
          <w:sz w:val="24"/>
          <w:szCs w:val="24"/>
        </w:rPr>
        <w:t xml:space="preserve"> </w:t>
      </w:r>
      <w:r w:rsidRPr="006E50D5">
        <w:rPr>
          <w:sz w:val="24"/>
          <w:szCs w:val="24"/>
        </w:rPr>
        <w:t>Договора.</w:t>
      </w:r>
    </w:p>
    <w:p w14:paraId="490FED1C" w14:textId="6287AF94"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 xml:space="preserve">Последующие платежи в размере разницы между стоимостью партии Товара, определенной с учетом НДС по ставке, установленной статьей 164 Налогового кодекса РФ на дату подписания Сторонами накладной ТОРГ – 12, и суммой авансового платежа, ранее уплаченного в соответствии с пунктом 2.5.2 Договора, выплачиваются в течение </w:t>
      </w:r>
      <w:r w:rsidR="00367C27">
        <w:rPr>
          <w:sz w:val="24"/>
          <w:szCs w:val="22"/>
        </w:rPr>
        <w:t>15</w:t>
      </w:r>
      <w:r w:rsidRPr="00783A02">
        <w:rPr>
          <w:sz w:val="24"/>
          <w:szCs w:val="22"/>
        </w:rPr>
        <w:t xml:space="preserve"> (</w:t>
      </w:r>
      <w:r w:rsidR="00367C27">
        <w:rPr>
          <w:sz w:val="24"/>
          <w:szCs w:val="22"/>
        </w:rPr>
        <w:t>пятнадцати</w:t>
      </w:r>
      <w:r w:rsidRPr="00783A02">
        <w:rPr>
          <w:sz w:val="24"/>
          <w:szCs w:val="22"/>
        </w:rPr>
        <w:t>) календарных дней</w:t>
      </w:r>
      <w:r w:rsidRPr="00A97F55">
        <w:rPr>
          <w:rStyle w:val="afb"/>
          <w:sz w:val="24"/>
          <w:szCs w:val="22"/>
        </w:rPr>
        <w:footnoteReference w:id="3"/>
      </w:r>
      <w:r w:rsidRPr="00783A02">
        <w:rPr>
          <w:sz w:val="24"/>
          <w:szCs w:val="22"/>
        </w:rPr>
        <w:t xml:space="preserve"> с даты подписания Сторонами накладной ТОРГ-12, на основании счета, выставленного Поставщиком, и с учетом пункта 2.5.4 Договора</w:t>
      </w:r>
      <w:r>
        <w:rPr>
          <w:sz w:val="24"/>
          <w:szCs w:val="22"/>
        </w:rPr>
        <w:t>.</w:t>
      </w:r>
    </w:p>
    <w:p w14:paraId="693EC43E" w14:textId="77777777"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w:t>
      </w:r>
      <w:r w:rsidRPr="006E50D5">
        <w:rPr>
          <w:sz w:val="24"/>
          <w:szCs w:val="24"/>
        </w:rPr>
        <w:lastRenderedPageBreak/>
        <w:t xml:space="preserve">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14:paraId="76564CF3" w14:textId="77777777"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14:paraId="4FB5F23B" w14:textId="77777777"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14:paraId="322C1F39" w14:textId="3254A537"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14:paraId="121A9655" w14:textId="77777777" w:rsidR="002B1618" w:rsidRPr="006E50D5" w:rsidRDefault="002B1618" w:rsidP="005154EE">
      <w:pPr>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A6DD80C" w14:textId="40C4FB2E"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14:paraId="63064695" w14:textId="0FC26BEC"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lastRenderedPageBreak/>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 xml:space="preserve">Проектной и Рабочей </w:t>
      </w:r>
      <w:r w:rsidR="003A3785" w:rsidRPr="006E50D5">
        <w:rPr>
          <w:sz w:val="24"/>
          <w:szCs w:val="24"/>
        </w:rPr>
        <w:t>документации</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14:paraId="02CEB6A5" w14:textId="30DB765F"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F419CBA" w14:textId="77777777"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23265BAC" w14:textId="77777777" w:rsidR="00863EBD" w:rsidRPr="00B418A9" w:rsidRDefault="00863EBD" w:rsidP="00AA5CCA">
      <w:pPr>
        <w:numPr>
          <w:ilvl w:val="0"/>
          <w:numId w:val="3"/>
        </w:numPr>
        <w:tabs>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__(____)</w:t>
      </w:r>
      <w:r w:rsidRPr="00B418A9">
        <w:rPr>
          <w:sz w:val="24"/>
          <w:szCs w:val="24"/>
        </w:rPr>
        <w:t xml:space="preserve"> экз.;</w:t>
      </w:r>
    </w:p>
    <w:p w14:paraId="1197A6A3" w14:textId="77777777" w:rsidR="00863EBD" w:rsidRPr="00B418A9" w:rsidRDefault="00863EBD" w:rsidP="00AA5CCA">
      <w:pPr>
        <w:numPr>
          <w:ilvl w:val="0"/>
          <w:numId w:val="3"/>
        </w:numPr>
        <w:tabs>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__(____)</w:t>
      </w:r>
      <w:r w:rsidRPr="00B418A9">
        <w:rPr>
          <w:sz w:val="24"/>
          <w:szCs w:val="24"/>
        </w:rPr>
        <w:t xml:space="preserve"> экз.;</w:t>
      </w:r>
    </w:p>
    <w:p w14:paraId="01E063D5" w14:textId="77777777" w:rsidR="00863EBD" w:rsidRPr="00B418A9" w:rsidRDefault="00863EBD" w:rsidP="00AA5CCA">
      <w:pPr>
        <w:numPr>
          <w:ilvl w:val="0"/>
          <w:numId w:val="3"/>
        </w:numPr>
        <w:tabs>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 xml:space="preserve">на русском языке в </w:t>
      </w:r>
      <w:r w:rsidRPr="00791F08">
        <w:rPr>
          <w:sz w:val="24"/>
          <w:szCs w:val="24"/>
          <w:highlight w:val="lightGray"/>
        </w:rPr>
        <w:t>__(____)</w:t>
      </w:r>
      <w:r w:rsidRPr="00B418A9">
        <w:rPr>
          <w:sz w:val="24"/>
          <w:szCs w:val="24"/>
        </w:rPr>
        <w:t xml:space="preserve"> экз.;</w:t>
      </w:r>
    </w:p>
    <w:p w14:paraId="186280BA" w14:textId="77777777" w:rsidR="00863EBD" w:rsidRPr="00B418A9" w:rsidRDefault="00863EBD" w:rsidP="00AA5CCA">
      <w:pPr>
        <w:numPr>
          <w:ilvl w:val="0"/>
          <w:numId w:val="3"/>
        </w:numPr>
        <w:tabs>
          <w:tab w:val="left" w:pos="1418"/>
        </w:tabs>
        <w:ind w:left="0" w:firstLine="709"/>
        <w:jc w:val="both"/>
        <w:rPr>
          <w:sz w:val="24"/>
          <w:szCs w:val="24"/>
        </w:rPr>
      </w:pPr>
      <w:r w:rsidRPr="00B418A9">
        <w:rPr>
          <w:sz w:val="24"/>
          <w:szCs w:val="24"/>
        </w:rPr>
        <w:t xml:space="preserve">упаковочный лист в </w:t>
      </w:r>
      <w:r w:rsidRPr="00791F08">
        <w:rPr>
          <w:sz w:val="24"/>
          <w:szCs w:val="24"/>
          <w:highlight w:val="lightGray"/>
        </w:rPr>
        <w:t>__(____)</w:t>
      </w:r>
      <w:r w:rsidRPr="00B418A9">
        <w:rPr>
          <w:sz w:val="24"/>
          <w:szCs w:val="24"/>
        </w:rPr>
        <w:t xml:space="preserve"> экз.;</w:t>
      </w:r>
    </w:p>
    <w:p w14:paraId="15F128B5" w14:textId="5B90C956" w:rsidR="00863EBD" w:rsidRPr="00B418A9"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w:t>
      </w:r>
      <w:r w:rsidR="006005EA" w:rsidRPr="00B418A9">
        <w:rPr>
          <w:sz w:val="24"/>
          <w:szCs w:val="24"/>
        </w:rPr>
        <w:t>Товара</w:t>
      </w:r>
      <w:r w:rsidRPr="00B418A9">
        <w:rPr>
          <w:sz w:val="24"/>
          <w:szCs w:val="24"/>
        </w:rPr>
        <w:t>;</w:t>
      </w:r>
    </w:p>
    <w:p w14:paraId="5FB356A8" w14:textId="5FE4DF3D"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__(____)</w:t>
      </w:r>
      <w:r w:rsidRPr="006E50D5">
        <w:rPr>
          <w:sz w:val="24"/>
          <w:szCs w:val="24"/>
        </w:rPr>
        <w:t xml:space="preserve"> экз.;</w:t>
      </w:r>
    </w:p>
    <w:p w14:paraId="7E105FFE" w14:textId="77777777"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в </w:t>
      </w:r>
      <w:r w:rsidRPr="006E50D5">
        <w:rPr>
          <w:sz w:val="24"/>
          <w:szCs w:val="24"/>
          <w:highlight w:val="lightGray"/>
        </w:rPr>
        <w:t>__(____)</w:t>
      </w:r>
      <w:r w:rsidRPr="006E50D5">
        <w:rPr>
          <w:sz w:val="24"/>
          <w:szCs w:val="24"/>
        </w:rPr>
        <w:t xml:space="preserve"> экз.</w:t>
      </w:r>
    </w:p>
    <w:p w14:paraId="6A22CD55" w14:textId="2E742BD7"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lastRenderedPageBreak/>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153DFC0A" w14:textId="77777777"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разгрузка </w:t>
      </w:r>
      <w:r w:rsidRPr="00EA219B">
        <w:rPr>
          <w:sz w:val="24"/>
          <w:szCs w:val="24"/>
          <w:highlight w:val="lightGray"/>
        </w:rPr>
        <w:t xml:space="preserve">и перемещение Товара (в том числе </w:t>
      </w:r>
      <w:r w:rsidRPr="00EA219B">
        <w:rPr>
          <w:sz w:val="24"/>
          <w:szCs w:val="24"/>
          <w:highlight w:val="lightGray"/>
        </w:rPr>
        <w:br/>
        <w:t>по территории Покупателя)</w:t>
      </w:r>
      <w:r w:rsidRPr="001E1172">
        <w:rPr>
          <w:sz w:val="24"/>
          <w:szCs w:val="24"/>
          <w:highlight w:val="lightGray"/>
          <w:vertAlign w:val="superscript"/>
        </w:rPr>
        <w:footnoteReference w:id="4"/>
      </w:r>
      <w:r w:rsidRPr="00EA219B">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разгрузки </w:t>
      </w:r>
      <w:r w:rsidRPr="00EA219B">
        <w:rPr>
          <w:sz w:val="24"/>
          <w:szCs w:val="24"/>
          <w:highlight w:val="lightGray"/>
        </w:rPr>
        <w:t>и перемещения Товара</w:t>
      </w:r>
      <w:r w:rsidRPr="00EA219B">
        <w:rPr>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764C4BDB" w:rsidR="00863EBD"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14:paraId="6D9ADE1C" w14:textId="77777777" w:rsidR="00C7074C" w:rsidRPr="00C7074C" w:rsidRDefault="00C7074C" w:rsidP="00C7074C">
      <w:pPr>
        <w:pStyle w:val="af2"/>
        <w:widowControl/>
        <w:numPr>
          <w:ilvl w:val="1"/>
          <w:numId w:val="1"/>
        </w:numPr>
        <w:shd w:val="clear" w:color="auto" w:fill="FFFFFF"/>
        <w:tabs>
          <w:tab w:val="left" w:pos="1418"/>
        </w:tabs>
        <w:autoSpaceDE/>
        <w:autoSpaceDN/>
        <w:ind w:left="0" w:firstLine="709"/>
        <w:jc w:val="both"/>
        <w:rPr>
          <w:sz w:val="24"/>
          <w:szCs w:val="24"/>
        </w:rPr>
      </w:pPr>
      <w:r w:rsidRPr="00C7074C">
        <w:rPr>
          <w:sz w:val="24"/>
          <w:szCs w:val="24"/>
        </w:rPr>
        <w:t>Приемка товара оформляется актом приема-передачи в трех экземплярах. Акт приема-передачи должен содержать следующую информацию:</w:t>
      </w:r>
    </w:p>
    <w:p w14:paraId="6947C5B7" w14:textId="77777777"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t>- Идентификационный номер (VIN);</w:t>
      </w:r>
    </w:p>
    <w:p w14:paraId="0178ECE7" w14:textId="77777777"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lastRenderedPageBreak/>
        <w:t>- Марка, модель транспортного средства;</w:t>
      </w:r>
    </w:p>
    <w:p w14:paraId="17251138" w14:textId="77777777"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t>- Тип транспортного средства;</w:t>
      </w:r>
    </w:p>
    <w:p w14:paraId="041246C6" w14:textId="77777777"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t>- Год изготовления;</w:t>
      </w:r>
    </w:p>
    <w:p w14:paraId="4C31C619" w14:textId="77777777"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t>- Модель, номер двигателя;</w:t>
      </w:r>
    </w:p>
    <w:p w14:paraId="2C899D10" w14:textId="77777777"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t>- Шасси (рама) №;</w:t>
      </w:r>
    </w:p>
    <w:p w14:paraId="365B473B" w14:textId="77777777"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t>- Кузов (кабина) №;</w:t>
      </w:r>
    </w:p>
    <w:p w14:paraId="66C862CC" w14:textId="59146B47"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t>- Цвет кузова (кабины);</w:t>
      </w:r>
    </w:p>
    <w:p w14:paraId="6806FE67" w14:textId="1265BF04" w:rsidR="00C7074C" w:rsidRPr="00C7074C" w:rsidRDefault="00C7074C" w:rsidP="00C7074C">
      <w:pPr>
        <w:pStyle w:val="af2"/>
        <w:widowControl/>
        <w:shd w:val="clear" w:color="auto" w:fill="FFFFFF"/>
        <w:tabs>
          <w:tab w:val="left" w:pos="1418"/>
        </w:tabs>
        <w:autoSpaceDE/>
        <w:autoSpaceDN/>
        <w:ind w:left="709"/>
        <w:jc w:val="both"/>
        <w:rPr>
          <w:sz w:val="24"/>
          <w:szCs w:val="24"/>
        </w:rPr>
      </w:pPr>
      <w:r w:rsidRPr="00C7074C">
        <w:rPr>
          <w:sz w:val="24"/>
          <w:szCs w:val="24"/>
        </w:rPr>
        <w:t>- № паспорта транспортного средства, дата выдачи и наименование организации выдавшей ПТС.</w:t>
      </w:r>
    </w:p>
    <w:p w14:paraId="0B654191" w14:textId="00BAFE46"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20B96EAA"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0E68A6A8"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7EB37795" w14:textId="6CBFEF59"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w:t>
      </w:r>
      <w:r w:rsidRPr="007C5B48">
        <w:rPr>
          <w:bCs/>
          <w:sz w:val="24"/>
          <w:szCs w:val="24"/>
        </w:rPr>
        <w:lastRenderedPageBreak/>
        <w:t xml:space="preserve">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14:paraId="0DC2811A" w14:textId="4EF3C9BB"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4004FFA5" w14:textId="3F605A98"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9DF7AB7" w14:textId="1AD02FE4"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w:t>
      </w:r>
      <w:r w:rsidRPr="002E06E1">
        <w:rPr>
          <w:sz w:val="24"/>
          <w:szCs w:val="24"/>
        </w:rPr>
        <w:lastRenderedPageBreak/>
        <w:t>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14:paraId="049FE020" w14:textId="698D8C13"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12</w:t>
      </w:r>
      <w:r w:rsidR="00B328AA">
        <w:rPr>
          <w:sz w:val="24"/>
          <w:szCs w:val="24"/>
        </w:rPr>
        <w:t>, 3.</w:t>
      </w:r>
      <w:r w:rsidR="002D6504">
        <w:rPr>
          <w:sz w:val="24"/>
          <w:szCs w:val="24"/>
        </w:rPr>
        <w:t>14</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1D84EA1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14:paraId="33B45DBD" w14:textId="4D697962"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18FBA33C" w14:textId="018E8A24"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№6_к настоящему договору.</w:t>
      </w:r>
    </w:p>
    <w:p w14:paraId="08B1E97A" w14:textId="77777777"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(Оборудования) без вышеуказанного уведомления, Покупатель вправе:</w:t>
      </w:r>
    </w:p>
    <w:p w14:paraId="2C569509" w14:textId="77777777" w:rsidR="006A07F6" w:rsidRPr="00F81334" w:rsidRDefault="006A07F6" w:rsidP="006A07F6">
      <w:pPr>
        <w:ind w:firstLine="709"/>
        <w:jc w:val="both"/>
        <w:rPr>
          <w:sz w:val="24"/>
          <w:szCs w:val="24"/>
        </w:rPr>
      </w:pPr>
      <w:r w:rsidRPr="00F81334">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10A03817" w14:textId="77777777" w:rsidR="006A07F6" w:rsidRPr="00F81334" w:rsidRDefault="006A07F6" w:rsidP="006A07F6">
      <w:pPr>
        <w:ind w:firstLine="709"/>
        <w:jc w:val="both"/>
        <w:rPr>
          <w:sz w:val="24"/>
          <w:szCs w:val="24"/>
        </w:rPr>
      </w:pPr>
      <w:r w:rsidRPr="00F81334">
        <w:rPr>
          <w:sz w:val="24"/>
          <w:szCs w:val="24"/>
        </w:rPr>
        <w:t>либо</w:t>
      </w:r>
    </w:p>
    <w:p w14:paraId="6D947836" w14:textId="47BE717F" w:rsidR="006A07F6" w:rsidRPr="00F81334" w:rsidRDefault="006A07F6" w:rsidP="006A07F6">
      <w:pPr>
        <w:ind w:firstLine="709"/>
        <w:jc w:val="both"/>
        <w:rPr>
          <w:color w:val="000000"/>
          <w:sz w:val="24"/>
          <w:szCs w:val="24"/>
        </w:rPr>
      </w:pPr>
      <w:r w:rsidRPr="00F81334">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73D48FBF" w14:textId="77777777"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xml:space="preserve">, </w:t>
      </w:r>
      <w:r w:rsidRPr="00F81334">
        <w:rPr>
          <w:bCs/>
          <w:sz w:val="24"/>
          <w:szCs w:val="24"/>
        </w:rPr>
        <w:lastRenderedPageBreak/>
        <w:t>Поставщик обязан компенсировать все убытки Покупателя, вызванные такими претензиями и требованиями.</w:t>
      </w:r>
    </w:p>
    <w:p w14:paraId="626286AE" w14:textId="77777777" w:rsidR="006A07F6" w:rsidRPr="006A07F6" w:rsidRDefault="006A07F6" w:rsidP="006A07F6">
      <w:pPr>
        <w:widowControl/>
        <w:shd w:val="clear" w:color="auto" w:fill="FFFFFF"/>
        <w:tabs>
          <w:tab w:val="left" w:pos="1134"/>
          <w:tab w:val="left" w:pos="1418"/>
        </w:tabs>
        <w:autoSpaceDE/>
        <w:autoSpaceDN/>
        <w:jc w:val="both"/>
        <w:rPr>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6BB235C7" w14:textId="1153F9DB"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14:paraId="1C99B65D" w14:textId="3BAB1FFD"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4C3FF357"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w:t>
      </w:r>
      <w:r w:rsidRPr="00EA219B">
        <w:rPr>
          <w:sz w:val="24"/>
          <w:szCs w:val="24"/>
        </w:rPr>
        <w:lastRenderedPageBreak/>
        <w:t>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7F365A3E" w14:textId="0D0C20B1"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w:t>
      </w:r>
      <w:r w:rsidRPr="006E50D5">
        <w:rPr>
          <w:sz w:val="24"/>
          <w:szCs w:val="24"/>
        </w:rPr>
        <w:lastRenderedPageBreak/>
        <w:t xml:space="preserve">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0F0B6BEA" w14:textId="2B6D19BD" w:rsidR="00080C1E" w:rsidRPr="006E50D5" w:rsidRDefault="00080C1E" w:rsidP="005154EE">
      <w:pPr>
        <w:shd w:val="clear" w:color="auto" w:fill="FFFFFF"/>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34457B3B" w14:textId="77777777" w:rsidR="0083668F" w:rsidRPr="0083668F" w:rsidRDefault="000F22D2" w:rsidP="00B418A9">
      <w:pPr>
        <w:pStyle w:val="af2"/>
        <w:numPr>
          <w:ilvl w:val="1"/>
          <w:numId w:val="1"/>
        </w:numPr>
        <w:tabs>
          <w:tab w:val="left" w:pos="1134"/>
        </w:tabs>
        <w:ind w:left="0" w:firstLine="709"/>
        <w:jc w:val="both"/>
        <w:rPr>
          <w:sz w:val="24"/>
          <w:szCs w:val="24"/>
        </w:rPr>
      </w:pPr>
      <w:r w:rsidRPr="0083668F">
        <w:rPr>
          <w:sz w:val="24"/>
          <w:szCs w:val="24"/>
        </w:rPr>
        <w:t>За не</w:t>
      </w:r>
      <w:r w:rsidR="00D05359" w:rsidRPr="0083668F">
        <w:rPr>
          <w:sz w:val="24"/>
          <w:szCs w:val="24"/>
        </w:rPr>
        <w:t>ис</w:t>
      </w:r>
      <w:r w:rsidRPr="0083668F">
        <w:rPr>
          <w:sz w:val="24"/>
          <w:szCs w:val="24"/>
        </w:rPr>
        <w:t xml:space="preserve">полнение или ненадлежащее </w:t>
      </w:r>
      <w:r w:rsidR="00D05359" w:rsidRPr="0083668F">
        <w:rPr>
          <w:sz w:val="24"/>
          <w:szCs w:val="24"/>
        </w:rPr>
        <w:t>ис</w:t>
      </w:r>
      <w:r w:rsidRPr="0083668F">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5924E626" w14:textId="6DA91995"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w:t>
      </w:r>
      <w:r w:rsidR="00D05359" w:rsidRPr="00F81334">
        <w:rPr>
          <w:bCs/>
          <w:sz w:val="24"/>
          <w:szCs w:val="24"/>
        </w:rPr>
        <w:lastRenderedPageBreak/>
        <w:t>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14:paraId="779E19F1" w14:textId="3202C94C"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14:paraId="4BE5F842" w14:textId="48932377"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0756201A" w14:textId="0F991DA3"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w:t>
      </w:r>
      <w:r w:rsidRPr="00F81334">
        <w:rPr>
          <w:sz w:val="24"/>
          <w:szCs w:val="24"/>
        </w:rPr>
        <w:t xml:space="preserve">нарушения Поставщиком обязательств по поставке </w:t>
      </w:r>
      <w:r w:rsidR="0083668F" w:rsidRPr="00F81334">
        <w:rPr>
          <w:sz w:val="24"/>
          <w:szCs w:val="24"/>
        </w:rPr>
        <w:t xml:space="preserve">партии </w:t>
      </w:r>
      <w:r w:rsidRPr="00F81334">
        <w:rPr>
          <w:sz w:val="24"/>
          <w:szCs w:val="24"/>
        </w:rPr>
        <w:t>Товара</w:t>
      </w:r>
      <w:r w:rsidR="00F74EE6" w:rsidRPr="00F81334">
        <w:rPr>
          <w:sz w:val="24"/>
          <w:szCs w:val="24"/>
        </w:rPr>
        <w:t xml:space="preserve"> (нарушение срока поставки, недопоставка)</w:t>
      </w:r>
      <w:r w:rsidRPr="00F81334">
        <w:rPr>
          <w:sz w:val="24"/>
          <w:szCs w:val="24"/>
        </w:rPr>
        <w:t>, установленных Календарным графиком поставки Товара (Приложение № 3 к Договору), а также несвоевременного устранения выявленных недостатков Товара</w:t>
      </w:r>
      <w:r w:rsidR="00F039CC" w:rsidRPr="00F81334">
        <w:rPr>
          <w:sz w:val="24"/>
          <w:szCs w:val="24"/>
        </w:rPr>
        <w:t xml:space="preserve">, </w:t>
      </w:r>
      <w:r w:rsidRPr="00F81334">
        <w:rPr>
          <w:sz w:val="24"/>
          <w:szCs w:val="24"/>
        </w:rPr>
        <w:t xml:space="preserve">Покупатель вправе </w:t>
      </w:r>
      <w:r w:rsidR="00F74EE6" w:rsidRPr="00F81334">
        <w:rPr>
          <w:sz w:val="24"/>
          <w:szCs w:val="24"/>
        </w:rPr>
        <w:t>по</w:t>
      </w:r>
      <w:r w:rsidRPr="00F81334">
        <w:rPr>
          <w:sz w:val="24"/>
          <w:szCs w:val="24"/>
        </w:rPr>
        <w:t>требовать уплаты Поставщиком:</w:t>
      </w:r>
    </w:p>
    <w:p w14:paraId="52B62450" w14:textId="1C9EAB50" w:rsidR="00F74EE6" w:rsidRPr="00F81334" w:rsidRDefault="00F74EE6" w:rsidP="00F74EE6">
      <w:pPr>
        <w:tabs>
          <w:tab w:val="left" w:pos="6300"/>
        </w:tabs>
        <w:ind w:firstLine="709"/>
        <w:jc w:val="both"/>
        <w:rPr>
          <w:kern w:val="36"/>
          <w:sz w:val="24"/>
          <w:szCs w:val="28"/>
        </w:rPr>
      </w:pPr>
      <w:r w:rsidRPr="00F81334">
        <w:rPr>
          <w:kern w:val="36"/>
          <w:sz w:val="24"/>
          <w:szCs w:val="28"/>
        </w:rPr>
        <w:t>6.5.1. Штрафной неустойки в размере 0,2 (ноль целых и две десятых) процента от цены партии товара за каждый день просрочки –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r w:rsidR="00F0254B" w:rsidRPr="00F81334">
        <w:rPr>
          <w:rStyle w:val="afb"/>
          <w:kern w:val="36"/>
          <w:sz w:val="24"/>
          <w:szCs w:val="28"/>
        </w:rPr>
        <w:footnoteReference w:id="5"/>
      </w:r>
      <w:r w:rsidRPr="00F81334">
        <w:rPr>
          <w:kern w:val="36"/>
          <w:sz w:val="24"/>
          <w:szCs w:val="28"/>
        </w:rPr>
        <w:t>;</w:t>
      </w:r>
    </w:p>
    <w:p w14:paraId="309C03B4" w14:textId="7376772B" w:rsidR="00F74EE6" w:rsidRPr="00F81334" w:rsidRDefault="00F74EE6" w:rsidP="00F74EE6">
      <w:pPr>
        <w:tabs>
          <w:tab w:val="left" w:pos="6300"/>
        </w:tabs>
        <w:ind w:firstLine="709"/>
        <w:jc w:val="both"/>
        <w:rPr>
          <w:kern w:val="36"/>
          <w:sz w:val="24"/>
          <w:szCs w:val="28"/>
        </w:rPr>
      </w:pPr>
      <w:r w:rsidRPr="00F81334">
        <w:rPr>
          <w:kern w:val="36"/>
          <w:sz w:val="24"/>
          <w:szCs w:val="28"/>
        </w:rPr>
        <w:t xml:space="preserve">6.5.2. Штрафной неустойки в размере </w:t>
      </w:r>
      <w:r w:rsidRPr="00F81334">
        <w:rPr>
          <w:kern w:val="36"/>
          <w:sz w:val="24"/>
          <w:szCs w:val="28"/>
        </w:rPr>
        <w:lastRenderedPageBreak/>
        <w:t>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w:t>
      </w:r>
      <w:r w:rsidR="005542F8" w:rsidRPr="00F81334">
        <w:rPr>
          <w:kern w:val="36"/>
          <w:sz w:val="24"/>
          <w:szCs w:val="28"/>
        </w:rPr>
        <w:t>луатации (использования) товара</w:t>
      </w:r>
      <w:r w:rsidRPr="00F81334">
        <w:rPr>
          <w:kern w:val="36"/>
          <w:sz w:val="24"/>
          <w:szCs w:val="28"/>
        </w:rPr>
        <w:t xml:space="preserve">; </w:t>
      </w:r>
    </w:p>
    <w:p w14:paraId="6C46E6C8" w14:textId="21ACDF92" w:rsidR="00F74EE6" w:rsidRPr="00F81334" w:rsidRDefault="005542F8" w:rsidP="00F74EE6">
      <w:pPr>
        <w:tabs>
          <w:tab w:val="left" w:pos="6300"/>
        </w:tabs>
        <w:ind w:firstLine="709"/>
        <w:jc w:val="both"/>
        <w:rPr>
          <w:kern w:val="36"/>
          <w:sz w:val="24"/>
          <w:szCs w:val="28"/>
        </w:rPr>
      </w:pPr>
      <w:r w:rsidRPr="00F81334">
        <w:rPr>
          <w:kern w:val="36"/>
          <w:sz w:val="24"/>
          <w:szCs w:val="28"/>
        </w:rPr>
        <w:t>6.5.3. Ш</w:t>
      </w:r>
      <w:r w:rsidR="00F74EE6" w:rsidRPr="00F81334">
        <w:rPr>
          <w:kern w:val="36"/>
          <w:sz w:val="24"/>
          <w:szCs w:val="28"/>
        </w:rPr>
        <w:t>трафной неустойки в размере 0,1 (ноль целых и одна десятая) процента от стои</w:t>
      </w:r>
      <w:r w:rsidRPr="00F81334">
        <w:rPr>
          <w:kern w:val="36"/>
          <w:sz w:val="24"/>
          <w:szCs w:val="28"/>
        </w:rPr>
        <w:t xml:space="preserve">мости партии товара </w:t>
      </w:r>
      <w:r w:rsidR="00F74EE6" w:rsidRPr="00F81334">
        <w:rPr>
          <w:kern w:val="36"/>
          <w:sz w:val="24"/>
          <w:szCs w:val="28"/>
        </w:rPr>
        <w:t>за каждый день просрочки – в случае, когда нарушение не привело к изменению срока пос</w:t>
      </w:r>
      <w:r w:rsidRPr="00F81334">
        <w:rPr>
          <w:kern w:val="36"/>
          <w:sz w:val="24"/>
          <w:szCs w:val="28"/>
        </w:rPr>
        <w:t>тавки последующих партий товара</w:t>
      </w:r>
      <w:r w:rsidR="00F74EE6" w:rsidRPr="00F81334">
        <w:rPr>
          <w:kern w:val="36"/>
          <w:sz w:val="24"/>
          <w:szCs w:val="28"/>
        </w:rPr>
        <w:t>;</w:t>
      </w:r>
    </w:p>
    <w:p w14:paraId="7710710D" w14:textId="645C027F" w:rsidR="00F74EE6" w:rsidRPr="00F81334" w:rsidRDefault="005542F8" w:rsidP="00F74EE6">
      <w:pPr>
        <w:tabs>
          <w:tab w:val="left" w:pos="6300"/>
        </w:tabs>
        <w:ind w:firstLine="709"/>
        <w:jc w:val="both"/>
        <w:rPr>
          <w:kern w:val="36"/>
          <w:sz w:val="24"/>
          <w:szCs w:val="28"/>
        </w:rPr>
      </w:pPr>
      <w:r w:rsidRPr="00F81334">
        <w:rPr>
          <w:kern w:val="36"/>
          <w:sz w:val="24"/>
          <w:szCs w:val="28"/>
        </w:rPr>
        <w:t>6.5.4. Ш</w:t>
      </w:r>
      <w:r w:rsidR="00F74EE6" w:rsidRPr="00F81334">
        <w:rPr>
          <w:kern w:val="36"/>
          <w:sz w:val="24"/>
          <w:szCs w:val="28"/>
        </w:rPr>
        <w:t>трафной неустойки в размере 0,1 (ноль целых и одна десятая) проце</w:t>
      </w:r>
      <w:r w:rsidRPr="00F81334">
        <w:rPr>
          <w:kern w:val="36"/>
          <w:sz w:val="24"/>
          <w:szCs w:val="28"/>
        </w:rPr>
        <w:t xml:space="preserve">нта от стоимости партии товара </w:t>
      </w:r>
      <w:r w:rsidR="00F74EE6" w:rsidRPr="00F81334">
        <w:rPr>
          <w:kern w:val="36"/>
          <w:sz w:val="24"/>
          <w:szCs w:val="28"/>
        </w:rPr>
        <w:t>за каждый день просрочки – в случае несвоевременного устранения недостатков, не влияющих на возможность эксп</w:t>
      </w:r>
      <w:r w:rsidRPr="00F81334">
        <w:rPr>
          <w:kern w:val="36"/>
          <w:sz w:val="24"/>
          <w:szCs w:val="28"/>
        </w:rPr>
        <w:t>луатации (использования) товара</w:t>
      </w:r>
      <w:r w:rsidR="00F74EE6" w:rsidRPr="00F81334">
        <w:rPr>
          <w:kern w:val="36"/>
          <w:sz w:val="24"/>
          <w:szCs w:val="28"/>
        </w:rPr>
        <w:t>.</w:t>
      </w:r>
    </w:p>
    <w:p w14:paraId="4FA15825" w14:textId="2B60598A"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705D6C72" w14:textId="6BA26248"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7C37D0">
        <w:rPr>
          <w:bCs/>
          <w:sz w:val="24"/>
          <w:szCs w:val="24"/>
        </w:rPr>
        <w:t>5</w:t>
      </w:r>
      <w:r w:rsidR="007C37D0" w:rsidRPr="006E50D5">
        <w:rPr>
          <w:bCs/>
          <w:sz w:val="24"/>
          <w:szCs w:val="24"/>
        </w:rPr>
        <w:t xml:space="preserve"> </w:t>
      </w:r>
      <w:r w:rsidRPr="006E50D5">
        <w:rPr>
          <w:bCs/>
          <w:sz w:val="24"/>
          <w:szCs w:val="24"/>
        </w:rPr>
        <w:t xml:space="preserve">к Договору. </w:t>
      </w:r>
    </w:p>
    <w:p w14:paraId="4B1634B2" w14:textId="77777777"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r>
      <w:r w:rsidRPr="006E50D5">
        <w:rPr>
          <w:bCs/>
          <w:sz w:val="24"/>
          <w:szCs w:val="24"/>
        </w:rPr>
        <w:lastRenderedPageBreak/>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DF05E11" w14:textId="6C6F11AD"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D657A" w:rsidRPr="00F81334">
        <w:rPr>
          <w:bCs/>
          <w:sz w:val="24"/>
          <w:szCs w:val="24"/>
        </w:rPr>
        <w:t xml:space="preserve">8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14:paraId="6BA2309F" w14:textId="57AAAECE" w:rsidR="00984982" w:rsidRPr="00F81334"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4830259E" w14:textId="096A76A7"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14:paraId="5FCFBF4F" w14:textId="77777777"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FEB1689" w14:textId="4EF424AB"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 xml:space="preserve">Уплата неустойки и / или штрафа не освобождает Стороны от исполнения обязательств по Договору, обязанности </w:t>
      </w:r>
      <w:r w:rsidRPr="007848AB">
        <w:rPr>
          <w:bCs/>
          <w:sz w:val="24"/>
          <w:szCs w:val="24"/>
        </w:rPr>
        <w:lastRenderedPageBreak/>
        <w:t>по устранению допущенных нарушений условий Договора и / или их последствий.</w:t>
      </w:r>
    </w:p>
    <w:p w14:paraId="65389659" w14:textId="77777777"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14:paraId="2357CEDB" w14:textId="09F68059" w:rsidR="006A07F6" w:rsidRPr="00F81334" w:rsidRDefault="006A07F6"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 xml:space="preserve">их аффилированные лица, работники и / или </w:t>
      </w:r>
      <w:r w:rsidRPr="006E50D5">
        <w:rPr>
          <w:bCs/>
          <w:sz w:val="24"/>
          <w:szCs w:val="24"/>
        </w:rPr>
        <w:lastRenderedPageBreak/>
        <w:t>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2A70EA3B" w14:textId="26F6491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1"/>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1"/>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7EDCBFD" w14:textId="6A550498"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403EEBFC" w:rsidR="00F65A0B" w:rsidRPr="00F81334" w:rsidRDefault="00F81334" w:rsidP="00BB2715">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 xml:space="preserve">Надлежащим (достаточным) доказательством наличия / возникновения и </w:t>
      </w:r>
      <w:r w:rsidRPr="00F81334">
        <w:rPr>
          <w:sz w:val="24"/>
          <w:szCs w:val="24"/>
        </w:rPr>
        <w:lastRenderedPageBreak/>
        <w:t>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14:paraId="1ED92A9B"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2CB505B9" w14:textId="77777777" w:rsidR="00F65A0B" w:rsidRPr="006E50D5" w:rsidRDefault="00F65A0B"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 привлекать и не допускать привлечения к испол</w:t>
      </w:r>
      <w:r w:rsidRPr="006E50D5">
        <w:rPr>
          <w:bCs/>
          <w:sz w:val="24"/>
          <w:szCs w:val="24"/>
        </w:rPr>
        <w:lastRenderedPageBreak/>
        <w:t xml:space="preserve">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5ADC3CB2" w:rsidR="00F65A0B"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856C45" w:rsidRPr="006E50D5">
        <w:rPr>
          <w:bCs/>
          <w:sz w:val="24"/>
          <w:szCs w:val="24"/>
        </w:rPr>
        <w:t>1</w:t>
      </w:r>
      <w:r w:rsidR="00F81334">
        <w:rPr>
          <w:bCs/>
          <w:sz w:val="24"/>
          <w:szCs w:val="24"/>
        </w:rPr>
        <w:t>0</w:t>
      </w:r>
      <w:r w:rsidRPr="006E50D5">
        <w:rPr>
          <w:bCs/>
          <w:sz w:val="24"/>
          <w:szCs w:val="24"/>
        </w:rPr>
        <w:t>.1 Договора, а также обеспечить прекращение участия таких организаций в исполнении Договора.</w:t>
      </w:r>
    </w:p>
    <w:p w14:paraId="0C1FE223" w14:textId="77777777" w:rsidR="00305CFB" w:rsidRPr="00305CFB" w:rsidRDefault="00305CFB" w:rsidP="00305CFB">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305CFB">
        <w:rPr>
          <w:bCs/>
          <w:sz w:val="24"/>
          <w:szCs w:val="24"/>
        </w:rPr>
        <w:t xml:space="preserve">Со стороны Покупателя  контроль и исполнение обязательств, (кроме раздела 6 настоящего договора) по договору возлагается на филиал Акционерное Общество «Дальневосточная распределительная сетевая компания» «_____________________________________», расположенный по адресу: ________________________________,  ИНН/КПП 2801108200/____________ в лице </w:t>
      </w:r>
      <w:r w:rsidRPr="00305CFB">
        <w:rPr>
          <w:bCs/>
          <w:sz w:val="24"/>
          <w:szCs w:val="24"/>
        </w:rPr>
        <w:lastRenderedPageBreak/>
        <w:t>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14:paraId="3E331795" w14:textId="7C00BD95" w:rsidR="00305CFB" w:rsidRPr="00305CFB" w:rsidRDefault="00305CFB" w:rsidP="00305CFB">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305CFB">
        <w:rPr>
          <w:bCs/>
          <w:sz w:val="24"/>
          <w:szCs w:val="24"/>
        </w:rPr>
        <w:t xml:space="preserve"> Паспорт транспортного средства (далее ПТС) и иная техническая документация предоставляются одновременно с товаром до _________(п. </w:t>
      </w:r>
      <w:r>
        <w:rPr>
          <w:bCs/>
          <w:sz w:val="24"/>
          <w:szCs w:val="24"/>
        </w:rPr>
        <w:t>1.4</w:t>
      </w:r>
      <w:r w:rsidRPr="00305CFB">
        <w:rPr>
          <w:bCs/>
          <w:sz w:val="24"/>
          <w:szCs w:val="24"/>
        </w:rPr>
        <w:t>) в адрес филиала Акционерное Общество «Дальневосточная распределительная сетевая компания» - «__________________________».</w:t>
      </w:r>
    </w:p>
    <w:p w14:paraId="491C71D1" w14:textId="2B5D2DF7" w:rsidR="00305CFB" w:rsidRPr="00305CFB" w:rsidRDefault="00305CFB" w:rsidP="00305CFB">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305CFB">
        <w:rPr>
          <w:bCs/>
          <w:sz w:val="24"/>
          <w:szCs w:val="24"/>
        </w:rPr>
        <w:t xml:space="preserve"> Копия ПТС на товар согласно спецификации №1, …. настоящего договора  передается Поставщиком  Покупателю (Грузополучателю) не позднее, чем за 10 дней до отгрузки в адрес грузополучателя.</w:t>
      </w:r>
    </w:p>
    <w:p w14:paraId="4E116EAD" w14:textId="74F98333" w:rsidR="00305CFB" w:rsidRPr="00305CFB" w:rsidRDefault="00305CFB" w:rsidP="00305CFB">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305CFB">
        <w:rPr>
          <w:bCs/>
          <w:sz w:val="24"/>
          <w:szCs w:val="24"/>
        </w:rPr>
        <w:t>В ПТС собственником транспортного средства указывается Акционерное Общество «Дальневосточная распределительная сетевая компания», в особых отметках: филиал АО "ДРСК" «__________________________________», с указанием адреса филиала. Записи заверяются подписью и печатью Поставщика в установленном порядке.</w:t>
      </w:r>
    </w:p>
    <w:p w14:paraId="3796FFA7" w14:textId="48C945B2"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305CFB">
        <w:rPr>
          <w:bCs/>
          <w:sz w:val="24"/>
          <w:szCs w:val="24"/>
        </w:rPr>
        <w:t>9</w:t>
      </w:r>
      <w:r w:rsidRPr="006E50D5">
        <w:rPr>
          <w:bCs/>
          <w:sz w:val="24"/>
          <w:szCs w:val="24"/>
        </w:rPr>
        <w:t xml:space="preserve">.1, </w:t>
      </w:r>
      <w:r w:rsidR="00305CFB">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w:t>
      </w:r>
      <w:r w:rsidR="00DD51A8">
        <w:rPr>
          <w:bCs/>
          <w:sz w:val="24"/>
          <w:szCs w:val="24"/>
        </w:rPr>
        <w:lastRenderedPageBreak/>
        <w:t xml:space="preserve">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6A38CAFA"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05CFB">
        <w:rPr>
          <w:bCs/>
          <w:sz w:val="24"/>
          <w:szCs w:val="24"/>
        </w:rPr>
        <w:t>9</w:t>
      </w:r>
      <w:r w:rsidRPr="006E50D5">
        <w:rPr>
          <w:bCs/>
          <w:sz w:val="24"/>
          <w:szCs w:val="24"/>
        </w:rPr>
        <w:t xml:space="preserve">.1, </w:t>
      </w:r>
      <w:r w:rsidR="00305CFB">
        <w:rPr>
          <w:bCs/>
          <w:sz w:val="24"/>
          <w:szCs w:val="24"/>
        </w:rPr>
        <w:t>9</w:t>
      </w:r>
      <w:r w:rsidRPr="006E50D5">
        <w:rPr>
          <w:bCs/>
          <w:sz w:val="24"/>
          <w:szCs w:val="24"/>
        </w:rPr>
        <w:t>.2 Договора.</w:t>
      </w:r>
    </w:p>
    <w:p w14:paraId="76057A24" w14:textId="221EBDFF"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05CFB">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305CFB">
        <w:rPr>
          <w:bCs/>
          <w:sz w:val="24"/>
          <w:szCs w:val="24"/>
        </w:rPr>
        <w:t>9</w:t>
      </w:r>
      <w:r w:rsidRPr="006E50D5">
        <w:rPr>
          <w:bCs/>
          <w:sz w:val="24"/>
          <w:szCs w:val="24"/>
        </w:rPr>
        <w:t>.3 Договора.</w:t>
      </w:r>
    </w:p>
    <w:p w14:paraId="4B2BA2C0" w14:textId="4273A396"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305CFB">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43D716D1"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305CFB">
        <w:rPr>
          <w:bCs/>
          <w:sz w:val="24"/>
          <w:szCs w:val="24"/>
        </w:rPr>
        <w:t>9</w:t>
      </w:r>
      <w:r w:rsidRPr="006E50D5">
        <w:rPr>
          <w:bCs/>
          <w:sz w:val="24"/>
          <w:szCs w:val="24"/>
        </w:rPr>
        <w:t xml:space="preserve">.4, </w:t>
      </w:r>
      <w:r w:rsidR="00305CFB">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lastRenderedPageBreak/>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6C7D9E5D" w14:textId="008330A1"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14:paraId="2A315829" w14:textId="77777777"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21340CB9"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lastRenderedPageBreak/>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45241D34"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1D44700D"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F81334">
        <w:rPr>
          <w:sz w:val="24"/>
          <w:szCs w:val="24"/>
        </w:rPr>
        <w:t>4</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w:t>
      </w:r>
      <w:r w:rsidRPr="006E50D5">
        <w:rPr>
          <w:sz w:val="24"/>
          <w:szCs w:val="24"/>
        </w:rPr>
        <w:lastRenderedPageBreak/>
        <w:t xml:space="preserve">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17C79FE6"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7D6CFA83"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2DD119B9"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795F9837"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81334">
        <w:rPr>
          <w:sz w:val="24"/>
          <w:szCs w:val="24"/>
        </w:rPr>
        <w:t>2</w:t>
      </w:r>
      <w:r w:rsidR="004845F2" w:rsidRPr="00781089">
        <w:rPr>
          <w:sz w:val="24"/>
          <w:szCs w:val="24"/>
        </w:rPr>
        <w:t xml:space="preserve">.2, </w:t>
      </w:r>
      <w:r w:rsidR="00856C45" w:rsidRPr="00781089">
        <w:rPr>
          <w:sz w:val="24"/>
          <w:szCs w:val="24"/>
        </w:rPr>
        <w:t>1</w:t>
      </w:r>
      <w:r w:rsidR="00F81334">
        <w:rPr>
          <w:sz w:val="24"/>
          <w:szCs w:val="24"/>
        </w:rPr>
        <w:t>2.</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790A8D10"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 xml:space="preserve">из Договора или в связи с ним, в том числе связанные с его заключением, исполнением, изменением, прекращением (расторжением) и </w:t>
      </w:r>
      <w:r w:rsidRPr="006E50D5">
        <w:rPr>
          <w:bCs/>
          <w:sz w:val="24"/>
          <w:szCs w:val="24"/>
        </w:rPr>
        <w:lastRenderedPageBreak/>
        <w:t>/ или действительностью, разрешаются путем переговоров.</w:t>
      </w:r>
    </w:p>
    <w:p w14:paraId="524E2FAC" w14:textId="6E403824"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F81334">
        <w:rPr>
          <w:bCs/>
          <w:sz w:val="24"/>
          <w:szCs w:val="24"/>
        </w:rPr>
        <w:t>3</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6E50D5">
        <w:rPr>
          <w:bCs/>
          <w:sz w:val="24"/>
          <w:szCs w:val="24"/>
          <w:highlight w:val="lightGray"/>
        </w:rPr>
        <w:t>____________________</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 xml:space="preserve">, за исключением споров из Банковской гарантии, подсудность которых предусмотрена пунктом </w:t>
      </w:r>
      <w:r w:rsidR="00C51022">
        <w:rPr>
          <w:bCs/>
          <w:sz w:val="24"/>
          <w:szCs w:val="24"/>
        </w:rPr>
        <w:t>5</w:t>
      </w:r>
      <w:r w:rsidR="00571FF8" w:rsidRPr="00571FF8">
        <w:rPr>
          <w:bCs/>
          <w:sz w:val="24"/>
          <w:szCs w:val="24"/>
        </w:rPr>
        <w:t>.1.9 Договора.</w:t>
      </w:r>
    </w:p>
    <w:p w14:paraId="1C87CDAA" w14:textId="35347F1B"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F81334">
        <w:rPr>
          <w:bCs/>
          <w:sz w:val="24"/>
          <w:szCs w:val="24"/>
        </w:rPr>
        <w:t>4</w:t>
      </w:r>
      <w:r w:rsidRPr="006E50D5">
        <w:rPr>
          <w:bCs/>
          <w:sz w:val="24"/>
          <w:szCs w:val="24"/>
        </w:rPr>
        <w:t>.7 Договора.</w:t>
      </w:r>
    </w:p>
    <w:p w14:paraId="20E9AB6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4FD13624"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14:paraId="2816F319" w14:textId="5CA89670"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F81334">
        <w:rPr>
          <w:sz w:val="24"/>
          <w:szCs w:val="24"/>
        </w:rPr>
        <w:t>4</w:t>
      </w:r>
      <w:r w:rsidRPr="006E50D5">
        <w:rPr>
          <w:sz w:val="24"/>
          <w:szCs w:val="24"/>
        </w:rPr>
        <w:t xml:space="preserve">.6 Договора. </w:t>
      </w:r>
    </w:p>
    <w:p w14:paraId="1378CEC4" w14:textId="6B48023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14:paraId="1CA0F006"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14:paraId="6524E035" w14:textId="5E1DF4ED"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F81334">
        <w:rPr>
          <w:sz w:val="24"/>
          <w:szCs w:val="24"/>
        </w:rPr>
        <w:t>4</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BA3CC6" w14:textId="5CF71B52"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6"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F81334">
        <w:rPr>
          <w:sz w:val="24"/>
          <w:szCs w:val="24"/>
        </w:rPr>
        <w:t>6</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F81334">
        <w:rPr>
          <w:sz w:val="24"/>
          <w:szCs w:val="24"/>
        </w:rPr>
        <w:t>4</w:t>
      </w:r>
      <w:r w:rsidRPr="006E50D5">
        <w:rPr>
          <w:sz w:val="24"/>
          <w:szCs w:val="24"/>
        </w:rPr>
        <w:t>.7 Договора.</w:t>
      </w:r>
      <w:bookmarkEnd w:id="6"/>
      <w:r w:rsidRPr="006E50D5">
        <w:rPr>
          <w:sz w:val="24"/>
          <w:szCs w:val="24"/>
        </w:rPr>
        <w:t xml:space="preserve"> </w:t>
      </w:r>
    </w:p>
    <w:p w14:paraId="4DBA6ADF" w14:textId="1C754F64"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7"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16</w:t>
      </w:r>
      <w:r w:rsidR="00CD243D" w:rsidRPr="006E50D5">
        <w:rPr>
          <w:sz w:val="24"/>
          <w:szCs w:val="24"/>
        </w:rPr>
        <w:t xml:space="preserve"> </w:t>
      </w:r>
      <w:r w:rsidRPr="006E50D5">
        <w:rPr>
          <w:sz w:val="24"/>
          <w:szCs w:val="24"/>
        </w:rPr>
        <w:t xml:space="preserve">Договора, или в ранее полученном уведомлении Стороны об изменении адреса, </w:t>
      </w:r>
      <w:r w:rsidRPr="006E50D5">
        <w:rPr>
          <w:sz w:val="24"/>
          <w:szCs w:val="24"/>
        </w:rPr>
        <w:lastRenderedPageBreak/>
        <w:t>одним из следующих способов, при этом документ</w:t>
      </w:r>
      <w:r w:rsidRPr="006E50D5">
        <w:rPr>
          <w:bCs/>
          <w:sz w:val="24"/>
          <w:szCs w:val="24"/>
        </w:rPr>
        <w:t xml:space="preserve"> будет считаться полученным:</w:t>
      </w:r>
      <w:bookmarkEnd w:id="7"/>
    </w:p>
    <w:p w14:paraId="03A2B8EB" w14:textId="255A03D1"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8"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14:paraId="149CC2ED" w14:textId="6D6FCEA4"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8"/>
    </w:p>
    <w:p w14:paraId="5CEEB060" w14:textId="4A9CD616"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14:paraId="4BF12825" w14:textId="53C5F4B3"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F81334">
        <w:rPr>
          <w:bCs/>
          <w:sz w:val="24"/>
          <w:szCs w:val="24"/>
        </w:rPr>
        <w:t>4</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F81334">
        <w:rPr>
          <w:bCs/>
          <w:sz w:val="24"/>
          <w:szCs w:val="24"/>
        </w:rPr>
        <w:t>4</w:t>
      </w:r>
      <w:r w:rsidRPr="006E50D5">
        <w:rPr>
          <w:bCs/>
          <w:sz w:val="24"/>
          <w:szCs w:val="24"/>
        </w:rPr>
        <w:t xml:space="preserve">.7.2 Договора. </w:t>
      </w:r>
    </w:p>
    <w:p w14:paraId="7D9DE20A" w14:textId="77777777"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CF5883A"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w:t>
      </w:r>
      <w:r w:rsidRPr="006E50D5">
        <w:rPr>
          <w:sz w:val="24"/>
          <w:szCs w:val="24"/>
        </w:rPr>
        <w:lastRenderedPageBreak/>
        <w:t xml:space="preserve">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rStyle w:val="afb"/>
          <w:sz w:val="24"/>
          <w:szCs w:val="24"/>
        </w:rPr>
        <w:footnoteReference w:id="6"/>
      </w:r>
      <w:r w:rsidRPr="006E50D5">
        <w:rPr>
          <w:bCs/>
          <w:sz w:val="24"/>
          <w:szCs w:val="24"/>
        </w:rPr>
        <w:t>.</w:t>
      </w:r>
      <w:r w:rsidRPr="006E50D5">
        <w:rPr>
          <w:sz w:val="24"/>
          <w:szCs w:val="24"/>
        </w:rPr>
        <w:t xml:space="preserve"> </w:t>
      </w:r>
    </w:p>
    <w:p w14:paraId="6277F6CE"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F441F9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14:paraId="637CCD21" w14:textId="77777777" w:rsidR="00E65842" w:rsidRPr="006E50D5" w:rsidRDefault="00E65842" w:rsidP="005154EE">
      <w:pPr>
        <w:shd w:val="clear" w:color="auto" w:fill="FFFFFF"/>
        <w:ind w:firstLine="567"/>
        <w:jc w:val="both"/>
        <w:rPr>
          <w:sz w:val="24"/>
          <w:szCs w:val="24"/>
        </w:rPr>
      </w:pP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03189318"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9"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14:paraId="14EE89D9"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14:paraId="4352D13E" w14:textId="1D7FBC0E" w:rsidR="00A264B0" w:rsidRPr="00203727" w:rsidRDefault="00211B90" w:rsidP="00D40415">
      <w:pPr>
        <w:widowControl/>
        <w:shd w:val="clear" w:color="auto" w:fill="FFFFFF"/>
        <w:tabs>
          <w:tab w:val="left" w:pos="0"/>
          <w:tab w:val="left" w:pos="2694"/>
        </w:tabs>
        <w:suppressAutoHyphens/>
        <w:autoSpaceDE/>
        <w:autoSpaceDN/>
        <w:ind w:firstLine="709"/>
        <w:jc w:val="both"/>
        <w:rPr>
          <w:sz w:val="24"/>
          <w:szCs w:val="24"/>
        </w:rPr>
      </w:pPr>
      <w:r w:rsidRPr="00F32716">
        <w:rPr>
          <w:rFonts w:eastAsia="Calibri"/>
          <w:sz w:val="24"/>
          <w:szCs w:val="24"/>
          <w:lang w:eastAsia="en-US"/>
        </w:rPr>
        <w:t xml:space="preserve">Приложение № </w:t>
      </w:r>
      <w:r w:rsidR="007C37D0">
        <w:rPr>
          <w:rFonts w:eastAsia="Calibri"/>
          <w:sz w:val="24"/>
          <w:szCs w:val="24"/>
          <w:lang w:eastAsia="en-US"/>
        </w:rPr>
        <w:t>4</w:t>
      </w:r>
      <w:r w:rsidR="00CD243D" w:rsidRPr="00F32716">
        <w:rPr>
          <w:rFonts w:eastAsia="Calibri"/>
          <w:sz w:val="24"/>
          <w:szCs w:val="24"/>
          <w:lang w:eastAsia="en-US"/>
        </w:rPr>
        <w:t xml:space="preserve"> </w:t>
      </w:r>
      <w:r w:rsidRPr="00F32716">
        <w:rPr>
          <w:rFonts w:eastAsia="Calibri"/>
          <w:sz w:val="24"/>
          <w:szCs w:val="24"/>
          <w:lang w:eastAsia="en-US"/>
        </w:rPr>
        <w:t xml:space="preserve">– </w:t>
      </w:r>
      <w:r w:rsidR="008617F4" w:rsidRPr="00F32716">
        <w:rPr>
          <w:rFonts w:eastAsia="Calibri"/>
          <w:sz w:val="24"/>
          <w:szCs w:val="24"/>
          <w:lang w:eastAsia="en-US"/>
        </w:rPr>
        <w:t>Критерии</w:t>
      </w:r>
      <w:r w:rsidRPr="00F32716">
        <w:rPr>
          <w:rFonts w:eastAsia="Calibri"/>
          <w:sz w:val="24"/>
          <w:szCs w:val="24"/>
          <w:lang w:eastAsia="en-US"/>
        </w:rPr>
        <w:t xml:space="preserve"> </w:t>
      </w:r>
      <w:r w:rsidR="00DA674E" w:rsidRPr="00203727">
        <w:rPr>
          <w:rFonts w:eastAsia="Calibri"/>
          <w:sz w:val="24"/>
          <w:szCs w:val="24"/>
          <w:lang w:eastAsia="en-US"/>
        </w:rPr>
        <w:t xml:space="preserve">отбора </w:t>
      </w:r>
      <w:r w:rsidR="00085878" w:rsidRPr="00203727">
        <w:rPr>
          <w:rFonts w:eastAsia="Calibri"/>
          <w:sz w:val="24"/>
          <w:szCs w:val="24"/>
          <w:lang w:eastAsia="en-US"/>
        </w:rPr>
        <w:t>Б</w:t>
      </w:r>
      <w:r w:rsidR="00DA674E" w:rsidRPr="00203727">
        <w:rPr>
          <w:rFonts w:eastAsia="Calibri"/>
          <w:sz w:val="24"/>
          <w:szCs w:val="24"/>
          <w:lang w:eastAsia="en-US"/>
        </w:rPr>
        <w:t>анков-</w:t>
      </w:r>
      <w:r w:rsidR="00085878" w:rsidRPr="00203727">
        <w:rPr>
          <w:rFonts w:eastAsia="Calibri"/>
          <w:sz w:val="24"/>
          <w:szCs w:val="24"/>
          <w:lang w:eastAsia="en-US"/>
        </w:rPr>
        <w:t>Г</w:t>
      </w:r>
      <w:r w:rsidR="00DA674E" w:rsidRPr="00203727">
        <w:rPr>
          <w:rFonts w:eastAsia="Calibri"/>
          <w:sz w:val="24"/>
          <w:szCs w:val="24"/>
          <w:lang w:eastAsia="en-US"/>
        </w:rPr>
        <w:t>арантов</w:t>
      </w:r>
      <w:r w:rsidRPr="00203727">
        <w:rPr>
          <w:rFonts w:eastAsia="Calibri"/>
          <w:sz w:val="24"/>
          <w:szCs w:val="24"/>
          <w:lang w:eastAsia="en-US"/>
        </w:rPr>
        <w:t>.</w:t>
      </w:r>
      <w:bookmarkEnd w:id="9"/>
    </w:p>
    <w:p w14:paraId="5B320B97" w14:textId="477E1993" w:rsidR="004A2840" w:rsidRDefault="001515BB" w:rsidP="00D40415">
      <w:pPr>
        <w:ind w:firstLine="709"/>
        <w:jc w:val="both"/>
        <w:rPr>
          <w:bCs/>
          <w:sz w:val="24"/>
          <w:szCs w:val="24"/>
        </w:rPr>
      </w:pPr>
      <w:r w:rsidRPr="00D40415">
        <w:rPr>
          <w:bCs/>
          <w:sz w:val="24"/>
          <w:szCs w:val="24"/>
        </w:rPr>
        <w:t xml:space="preserve">Приложение № </w:t>
      </w:r>
      <w:r w:rsidR="007C37D0">
        <w:rPr>
          <w:bCs/>
          <w:sz w:val="24"/>
          <w:szCs w:val="24"/>
        </w:rPr>
        <w:t>5</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14:paraId="4BA7E4DC" w14:textId="2AB4D26B" w:rsidR="006A07F6" w:rsidRPr="00D40415" w:rsidRDefault="006A07F6" w:rsidP="00D40415">
      <w:pPr>
        <w:ind w:firstLine="709"/>
        <w:jc w:val="both"/>
        <w:rPr>
          <w:bCs/>
          <w:sz w:val="24"/>
          <w:szCs w:val="24"/>
        </w:rPr>
      </w:pPr>
      <w:r w:rsidRPr="00850A05">
        <w:rPr>
          <w:bCs/>
          <w:sz w:val="24"/>
          <w:szCs w:val="24"/>
        </w:rPr>
        <w:t>Приложение №6 – Уведомление (форма).</w:t>
      </w:r>
    </w:p>
    <w:p w14:paraId="4CF01F36" w14:textId="77777777"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14:paraId="32EA3FC6" w14:textId="77777777"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14:paraId="782DF880" w14:textId="77777777" w:rsidTr="00657AFF">
        <w:tc>
          <w:tcPr>
            <w:tcW w:w="4928" w:type="dxa"/>
            <w:gridSpan w:val="2"/>
          </w:tcPr>
          <w:p w14:paraId="5F9D4AA5" w14:textId="77777777" w:rsidR="00CA07C5" w:rsidRPr="006E50D5" w:rsidRDefault="00CA07C5" w:rsidP="005154EE">
            <w:pPr>
              <w:rPr>
                <w:sz w:val="24"/>
                <w:szCs w:val="24"/>
              </w:rPr>
            </w:pPr>
            <w:r w:rsidRPr="006E50D5">
              <w:rPr>
                <w:sz w:val="24"/>
                <w:szCs w:val="24"/>
              </w:rPr>
              <w:t>ПОКУПАТЕЛЬ:</w:t>
            </w:r>
          </w:p>
        </w:tc>
        <w:tc>
          <w:tcPr>
            <w:tcW w:w="4962" w:type="dxa"/>
            <w:gridSpan w:val="2"/>
          </w:tcPr>
          <w:p w14:paraId="3045933B" w14:textId="77777777" w:rsidR="00CA07C5" w:rsidRPr="006E50D5" w:rsidRDefault="00CA07C5" w:rsidP="005154EE">
            <w:pPr>
              <w:rPr>
                <w:sz w:val="24"/>
                <w:szCs w:val="24"/>
              </w:rPr>
            </w:pPr>
            <w:r w:rsidRPr="006E50D5">
              <w:rPr>
                <w:sz w:val="24"/>
                <w:szCs w:val="24"/>
              </w:rPr>
              <w:t>ПОСТАВЩИК:</w:t>
            </w:r>
          </w:p>
        </w:tc>
      </w:tr>
      <w:tr w:rsidR="0064038B" w:rsidRPr="006E50D5" w14:paraId="6222F8D6" w14:textId="77777777" w:rsidTr="00FE5FD5">
        <w:tc>
          <w:tcPr>
            <w:tcW w:w="4928" w:type="dxa"/>
            <w:gridSpan w:val="2"/>
            <w:shd w:val="clear" w:color="auto" w:fill="BFBFBF"/>
          </w:tcPr>
          <w:p w14:paraId="0937F567" w14:textId="77777777" w:rsidR="005B3D5A" w:rsidRDefault="005B3D5A" w:rsidP="005B3D5A">
            <w:pPr>
              <w:rPr>
                <w:sz w:val="24"/>
                <w:szCs w:val="24"/>
              </w:rPr>
            </w:pPr>
          </w:p>
          <w:p w14:paraId="42CE2C70" w14:textId="77777777" w:rsidR="005B3D5A" w:rsidRDefault="005B3D5A" w:rsidP="005B3D5A">
            <w:pPr>
              <w:rPr>
                <w:b/>
                <w:sz w:val="24"/>
                <w:szCs w:val="24"/>
              </w:rPr>
            </w:pPr>
            <w:r>
              <w:rPr>
                <w:b/>
                <w:sz w:val="24"/>
                <w:szCs w:val="24"/>
              </w:rPr>
              <w:t>Акционерное общество</w:t>
            </w:r>
          </w:p>
          <w:p w14:paraId="7A8B8B1E" w14:textId="77777777" w:rsidR="005B3D5A" w:rsidRDefault="005B3D5A" w:rsidP="005B3D5A">
            <w:pPr>
              <w:rPr>
                <w:b/>
                <w:sz w:val="24"/>
                <w:szCs w:val="24"/>
              </w:rPr>
            </w:pPr>
            <w:r>
              <w:rPr>
                <w:b/>
                <w:sz w:val="24"/>
                <w:szCs w:val="24"/>
              </w:rPr>
              <w:t>«Дальневосточная распределительная сетевая компания» (АО «ДРСК»)</w:t>
            </w:r>
          </w:p>
          <w:p w14:paraId="5664F436" w14:textId="77777777" w:rsidR="005B3D5A" w:rsidRDefault="005B3D5A" w:rsidP="005B3D5A">
            <w:pPr>
              <w:rPr>
                <w:sz w:val="24"/>
                <w:szCs w:val="24"/>
              </w:rPr>
            </w:pPr>
          </w:p>
          <w:p w14:paraId="79F98E43" w14:textId="77777777" w:rsidR="005B3D5A" w:rsidRDefault="005B3D5A" w:rsidP="005B3D5A">
            <w:pPr>
              <w:rPr>
                <w:sz w:val="24"/>
                <w:szCs w:val="24"/>
              </w:rPr>
            </w:pPr>
            <w:r>
              <w:rPr>
                <w:sz w:val="24"/>
                <w:szCs w:val="24"/>
              </w:rPr>
              <w:t>Место нахождения:</w:t>
            </w:r>
          </w:p>
          <w:p w14:paraId="75D38797" w14:textId="77777777" w:rsidR="005B3D5A" w:rsidRDefault="005B3D5A" w:rsidP="005B3D5A">
            <w:pPr>
              <w:rPr>
                <w:sz w:val="24"/>
                <w:szCs w:val="24"/>
              </w:rPr>
            </w:pPr>
            <w:r>
              <w:rPr>
                <w:sz w:val="24"/>
                <w:szCs w:val="24"/>
              </w:rPr>
              <w:t>_________________________________</w:t>
            </w:r>
          </w:p>
          <w:p w14:paraId="4F059162" w14:textId="77777777" w:rsidR="005B3D5A" w:rsidRDefault="005B3D5A" w:rsidP="005B3D5A">
            <w:pPr>
              <w:rPr>
                <w:sz w:val="24"/>
                <w:szCs w:val="24"/>
              </w:rPr>
            </w:pPr>
          </w:p>
          <w:p w14:paraId="23A73B3D" w14:textId="77777777" w:rsidR="005B3D5A" w:rsidRDefault="005B3D5A" w:rsidP="005B3D5A">
            <w:pPr>
              <w:rPr>
                <w:sz w:val="24"/>
                <w:szCs w:val="24"/>
              </w:rPr>
            </w:pPr>
          </w:p>
          <w:p w14:paraId="61985672" w14:textId="77777777" w:rsidR="005B3D5A" w:rsidRDefault="005B3D5A" w:rsidP="005B3D5A">
            <w:pPr>
              <w:rPr>
                <w:sz w:val="24"/>
                <w:szCs w:val="24"/>
              </w:rPr>
            </w:pPr>
          </w:p>
          <w:p w14:paraId="2C39319A" w14:textId="77777777" w:rsidR="005B3D5A" w:rsidRDefault="005B3D5A" w:rsidP="005B3D5A">
            <w:pPr>
              <w:rPr>
                <w:sz w:val="24"/>
                <w:szCs w:val="24"/>
              </w:rPr>
            </w:pPr>
            <w:r>
              <w:rPr>
                <w:sz w:val="24"/>
                <w:szCs w:val="24"/>
              </w:rPr>
              <w:t>Почтовый адрес:</w:t>
            </w:r>
          </w:p>
          <w:p w14:paraId="2930A0C9" w14:textId="77777777" w:rsidR="005B3D5A" w:rsidRDefault="005B3D5A" w:rsidP="005B3D5A">
            <w:pPr>
              <w:rPr>
                <w:sz w:val="24"/>
                <w:szCs w:val="24"/>
              </w:rPr>
            </w:pPr>
            <w:r>
              <w:rPr>
                <w:sz w:val="24"/>
                <w:szCs w:val="24"/>
              </w:rPr>
              <w:t>_________________________________</w:t>
            </w:r>
          </w:p>
          <w:p w14:paraId="49950F91" w14:textId="77777777" w:rsidR="005B3D5A" w:rsidRDefault="005B3D5A" w:rsidP="005B3D5A">
            <w:pPr>
              <w:rPr>
                <w:sz w:val="24"/>
                <w:szCs w:val="24"/>
              </w:rPr>
            </w:pPr>
            <w:r>
              <w:rPr>
                <w:sz w:val="24"/>
                <w:szCs w:val="24"/>
              </w:rPr>
              <w:lastRenderedPageBreak/>
              <w:t>ОГРН ___________________________</w:t>
            </w:r>
          </w:p>
          <w:p w14:paraId="768311A1" w14:textId="77777777" w:rsidR="005B3D5A" w:rsidRDefault="005B3D5A" w:rsidP="005B3D5A">
            <w:pPr>
              <w:rPr>
                <w:sz w:val="24"/>
                <w:szCs w:val="24"/>
              </w:rPr>
            </w:pPr>
            <w:r>
              <w:rPr>
                <w:sz w:val="24"/>
                <w:szCs w:val="24"/>
              </w:rPr>
              <w:t>ИНН ____________ / КПП___________</w:t>
            </w:r>
          </w:p>
          <w:p w14:paraId="1D48332B" w14:textId="77777777" w:rsidR="005B3D5A" w:rsidRDefault="005B3D5A" w:rsidP="005B3D5A">
            <w:pPr>
              <w:rPr>
                <w:sz w:val="24"/>
                <w:szCs w:val="24"/>
              </w:rPr>
            </w:pPr>
            <w:r>
              <w:rPr>
                <w:sz w:val="24"/>
                <w:szCs w:val="24"/>
              </w:rPr>
              <w:t>_________________________________</w:t>
            </w:r>
          </w:p>
          <w:p w14:paraId="75DFBED3" w14:textId="77777777" w:rsidR="005B3D5A" w:rsidRDefault="005B3D5A" w:rsidP="005B3D5A">
            <w:pPr>
              <w:rPr>
                <w:sz w:val="24"/>
                <w:szCs w:val="24"/>
              </w:rPr>
            </w:pPr>
            <w:r>
              <w:rPr>
                <w:sz w:val="24"/>
                <w:szCs w:val="24"/>
              </w:rPr>
              <w:t xml:space="preserve"> (номер расчетного счета)</w:t>
            </w:r>
          </w:p>
          <w:p w14:paraId="23A8AC6D" w14:textId="77777777" w:rsidR="005B3D5A" w:rsidRDefault="005B3D5A" w:rsidP="005B3D5A">
            <w:pPr>
              <w:rPr>
                <w:sz w:val="24"/>
                <w:szCs w:val="24"/>
              </w:rPr>
            </w:pPr>
            <w:r>
              <w:rPr>
                <w:sz w:val="24"/>
                <w:szCs w:val="24"/>
              </w:rPr>
              <w:t>_________________________________</w:t>
            </w:r>
          </w:p>
          <w:p w14:paraId="18EB8A2C" w14:textId="77777777" w:rsidR="005B3D5A" w:rsidRDefault="005B3D5A" w:rsidP="005B3D5A">
            <w:pPr>
              <w:rPr>
                <w:sz w:val="24"/>
                <w:szCs w:val="24"/>
              </w:rPr>
            </w:pPr>
            <w:r>
              <w:rPr>
                <w:sz w:val="24"/>
                <w:szCs w:val="24"/>
              </w:rPr>
              <w:t>(наименование банка, в котором</w:t>
            </w:r>
          </w:p>
          <w:p w14:paraId="1F2072C8" w14:textId="77777777" w:rsidR="005B3D5A" w:rsidRDefault="005B3D5A" w:rsidP="005B3D5A">
            <w:pPr>
              <w:rPr>
                <w:sz w:val="24"/>
                <w:szCs w:val="24"/>
              </w:rPr>
            </w:pPr>
            <w:r>
              <w:rPr>
                <w:sz w:val="24"/>
                <w:szCs w:val="24"/>
              </w:rPr>
              <w:t>открыт расчетный счет)</w:t>
            </w:r>
          </w:p>
          <w:p w14:paraId="3AE0305C" w14:textId="77777777" w:rsidR="005B3D5A" w:rsidRDefault="005B3D5A" w:rsidP="005B3D5A">
            <w:pPr>
              <w:rPr>
                <w:sz w:val="24"/>
                <w:szCs w:val="24"/>
              </w:rPr>
            </w:pPr>
            <w:r>
              <w:rPr>
                <w:sz w:val="24"/>
                <w:szCs w:val="24"/>
              </w:rPr>
              <w:t>_________________________________</w:t>
            </w:r>
          </w:p>
          <w:p w14:paraId="45ABFAC2" w14:textId="77777777" w:rsidR="005B3D5A" w:rsidRDefault="005B3D5A" w:rsidP="005B3D5A">
            <w:pPr>
              <w:rPr>
                <w:sz w:val="24"/>
                <w:szCs w:val="24"/>
              </w:rPr>
            </w:pPr>
            <w:r>
              <w:rPr>
                <w:sz w:val="24"/>
                <w:szCs w:val="24"/>
              </w:rPr>
              <w:t>(номер корреспондентского счета банка)</w:t>
            </w:r>
          </w:p>
          <w:p w14:paraId="71BFCD4C" w14:textId="77777777" w:rsidR="005B3D5A" w:rsidRDefault="005B3D5A" w:rsidP="005B3D5A">
            <w:pPr>
              <w:rPr>
                <w:sz w:val="24"/>
                <w:szCs w:val="24"/>
              </w:rPr>
            </w:pPr>
            <w:r>
              <w:rPr>
                <w:sz w:val="24"/>
                <w:szCs w:val="24"/>
              </w:rPr>
              <w:t>_________________________________</w:t>
            </w:r>
          </w:p>
          <w:p w14:paraId="6633E13B" w14:textId="77777777" w:rsidR="005B3D5A" w:rsidRDefault="005B3D5A" w:rsidP="005B3D5A">
            <w:pPr>
              <w:rPr>
                <w:sz w:val="24"/>
                <w:szCs w:val="24"/>
              </w:rPr>
            </w:pPr>
            <w:r>
              <w:rPr>
                <w:sz w:val="24"/>
                <w:szCs w:val="24"/>
              </w:rPr>
              <w:t>(БИК банка)</w:t>
            </w:r>
          </w:p>
          <w:p w14:paraId="6F5481C0" w14:textId="77777777" w:rsidR="005B3D5A" w:rsidRDefault="005B3D5A" w:rsidP="005B3D5A">
            <w:pPr>
              <w:rPr>
                <w:sz w:val="24"/>
                <w:szCs w:val="24"/>
              </w:rPr>
            </w:pPr>
            <w:r>
              <w:rPr>
                <w:sz w:val="24"/>
                <w:szCs w:val="24"/>
              </w:rPr>
              <w:t>_________________________________</w:t>
            </w:r>
          </w:p>
          <w:p w14:paraId="1802A37B" w14:textId="77777777" w:rsidR="005B3D5A" w:rsidRDefault="005B3D5A" w:rsidP="005B3D5A">
            <w:pPr>
              <w:rPr>
                <w:sz w:val="24"/>
                <w:szCs w:val="24"/>
              </w:rPr>
            </w:pPr>
            <w:r>
              <w:rPr>
                <w:sz w:val="24"/>
                <w:szCs w:val="24"/>
              </w:rPr>
              <w:t>(номер телефона)</w:t>
            </w:r>
          </w:p>
          <w:p w14:paraId="38465B8F" w14:textId="77777777" w:rsidR="005B3D5A" w:rsidRDefault="005B3D5A" w:rsidP="005B3D5A">
            <w:pPr>
              <w:rPr>
                <w:sz w:val="24"/>
                <w:szCs w:val="24"/>
              </w:rPr>
            </w:pPr>
            <w:r>
              <w:rPr>
                <w:sz w:val="24"/>
                <w:szCs w:val="24"/>
              </w:rPr>
              <w:t>_________________________________</w:t>
            </w:r>
          </w:p>
          <w:p w14:paraId="7E33476D" w14:textId="77777777" w:rsidR="005B3D5A" w:rsidRDefault="005B3D5A" w:rsidP="005B3D5A">
            <w:pPr>
              <w:rPr>
                <w:sz w:val="24"/>
                <w:szCs w:val="24"/>
              </w:rPr>
            </w:pPr>
            <w:r>
              <w:rPr>
                <w:sz w:val="24"/>
                <w:szCs w:val="24"/>
              </w:rPr>
              <w:t>(номер факса)</w:t>
            </w:r>
          </w:p>
          <w:p w14:paraId="3FC12EE9" w14:textId="77777777" w:rsidR="0064038B" w:rsidRPr="006E50D5" w:rsidRDefault="0064038B" w:rsidP="00FE5FD5">
            <w:pPr>
              <w:rPr>
                <w:sz w:val="24"/>
                <w:szCs w:val="24"/>
              </w:rPr>
            </w:pPr>
          </w:p>
        </w:tc>
        <w:tc>
          <w:tcPr>
            <w:tcW w:w="4962" w:type="dxa"/>
            <w:gridSpan w:val="2"/>
            <w:shd w:val="clear" w:color="auto" w:fill="BFBFBF"/>
          </w:tcPr>
          <w:p w14:paraId="71317922" w14:textId="77777777" w:rsidR="0064038B" w:rsidRPr="006E50D5" w:rsidRDefault="0064038B" w:rsidP="00FE5FD5">
            <w:pPr>
              <w:rPr>
                <w:sz w:val="24"/>
                <w:szCs w:val="24"/>
              </w:rPr>
            </w:pPr>
          </w:p>
          <w:p w14:paraId="1200FB0D" w14:textId="77777777" w:rsidR="0064038B" w:rsidRPr="006E50D5" w:rsidRDefault="0064038B" w:rsidP="00FE5FD5">
            <w:pPr>
              <w:rPr>
                <w:sz w:val="24"/>
                <w:szCs w:val="24"/>
              </w:rPr>
            </w:pPr>
          </w:p>
          <w:p w14:paraId="4AABD233" w14:textId="77777777" w:rsidR="0064038B" w:rsidRPr="006E50D5" w:rsidRDefault="0064038B" w:rsidP="00FE5FD5">
            <w:pPr>
              <w:rPr>
                <w:sz w:val="24"/>
                <w:szCs w:val="24"/>
              </w:rPr>
            </w:pPr>
            <w:r w:rsidRPr="006E50D5">
              <w:rPr>
                <w:sz w:val="24"/>
                <w:szCs w:val="24"/>
              </w:rPr>
              <w:t>_________________________________</w:t>
            </w:r>
          </w:p>
          <w:p w14:paraId="3CABDC5F" w14:textId="77777777" w:rsidR="0064038B" w:rsidRPr="006E50D5" w:rsidRDefault="0064038B" w:rsidP="00FE5FD5">
            <w:pPr>
              <w:rPr>
                <w:sz w:val="24"/>
                <w:szCs w:val="24"/>
              </w:rPr>
            </w:pPr>
            <w:r w:rsidRPr="006E50D5">
              <w:rPr>
                <w:sz w:val="24"/>
                <w:szCs w:val="24"/>
              </w:rPr>
              <w:t>(наименование юридического лица)</w:t>
            </w:r>
          </w:p>
          <w:p w14:paraId="28320D4B" w14:textId="77777777" w:rsidR="0064038B" w:rsidRPr="006E50D5" w:rsidRDefault="0064038B" w:rsidP="00FE5FD5">
            <w:pPr>
              <w:rPr>
                <w:sz w:val="24"/>
                <w:szCs w:val="24"/>
              </w:rPr>
            </w:pPr>
          </w:p>
          <w:p w14:paraId="2334B57D" w14:textId="77777777" w:rsidR="0064038B" w:rsidRPr="006E50D5" w:rsidRDefault="0064038B" w:rsidP="00FE5FD5">
            <w:pPr>
              <w:rPr>
                <w:sz w:val="24"/>
                <w:szCs w:val="24"/>
              </w:rPr>
            </w:pPr>
            <w:r w:rsidRPr="006E50D5">
              <w:rPr>
                <w:sz w:val="24"/>
                <w:szCs w:val="24"/>
              </w:rPr>
              <w:t>Место нахождения:</w:t>
            </w:r>
          </w:p>
          <w:p w14:paraId="38233B93" w14:textId="77777777" w:rsidR="0064038B" w:rsidRPr="006E50D5" w:rsidRDefault="0064038B" w:rsidP="00FE5FD5">
            <w:pPr>
              <w:rPr>
                <w:sz w:val="24"/>
                <w:szCs w:val="24"/>
              </w:rPr>
            </w:pPr>
            <w:r w:rsidRPr="006E50D5">
              <w:rPr>
                <w:sz w:val="24"/>
                <w:szCs w:val="24"/>
              </w:rPr>
              <w:t>_________________________________</w:t>
            </w:r>
          </w:p>
          <w:p w14:paraId="3AB154F6" w14:textId="77777777" w:rsidR="0064038B" w:rsidRPr="006E50D5" w:rsidRDefault="0064038B" w:rsidP="00FE5FD5">
            <w:pPr>
              <w:rPr>
                <w:sz w:val="24"/>
                <w:szCs w:val="24"/>
              </w:rPr>
            </w:pPr>
          </w:p>
          <w:p w14:paraId="4015440C" w14:textId="77777777" w:rsidR="0064038B" w:rsidRPr="006E50D5" w:rsidRDefault="0064038B" w:rsidP="00FE5FD5">
            <w:pPr>
              <w:rPr>
                <w:sz w:val="24"/>
                <w:szCs w:val="24"/>
              </w:rPr>
            </w:pPr>
          </w:p>
          <w:p w14:paraId="0AE062AB" w14:textId="77777777" w:rsidR="0064038B" w:rsidRPr="006E50D5" w:rsidRDefault="0064038B" w:rsidP="00FE5FD5">
            <w:pPr>
              <w:rPr>
                <w:sz w:val="24"/>
                <w:szCs w:val="24"/>
              </w:rPr>
            </w:pPr>
          </w:p>
          <w:p w14:paraId="5D35F995" w14:textId="77777777" w:rsidR="0064038B" w:rsidRPr="006E50D5" w:rsidRDefault="0064038B" w:rsidP="00FE5FD5">
            <w:pPr>
              <w:rPr>
                <w:sz w:val="24"/>
                <w:szCs w:val="24"/>
              </w:rPr>
            </w:pPr>
            <w:r w:rsidRPr="006E50D5">
              <w:rPr>
                <w:sz w:val="24"/>
                <w:szCs w:val="24"/>
              </w:rPr>
              <w:t>Почтовый адрес:</w:t>
            </w:r>
          </w:p>
          <w:p w14:paraId="7AB4C38F" w14:textId="77777777" w:rsidR="0064038B" w:rsidRPr="006E50D5" w:rsidRDefault="0064038B" w:rsidP="00FE5FD5">
            <w:pPr>
              <w:rPr>
                <w:sz w:val="24"/>
                <w:szCs w:val="24"/>
              </w:rPr>
            </w:pPr>
            <w:r w:rsidRPr="006E50D5">
              <w:rPr>
                <w:sz w:val="24"/>
                <w:szCs w:val="24"/>
              </w:rPr>
              <w:t>_________________________________</w:t>
            </w:r>
          </w:p>
          <w:p w14:paraId="03BF3D83" w14:textId="77777777" w:rsidR="0064038B" w:rsidRPr="006E50D5" w:rsidRDefault="0064038B" w:rsidP="00FE5FD5">
            <w:pPr>
              <w:rPr>
                <w:sz w:val="24"/>
                <w:szCs w:val="24"/>
              </w:rPr>
            </w:pPr>
            <w:r w:rsidRPr="006E50D5">
              <w:rPr>
                <w:sz w:val="24"/>
                <w:szCs w:val="24"/>
              </w:rPr>
              <w:lastRenderedPageBreak/>
              <w:t>ОГРН ___________________________</w:t>
            </w:r>
          </w:p>
          <w:p w14:paraId="5AA7881B" w14:textId="77777777" w:rsidR="0064038B" w:rsidRPr="006E50D5" w:rsidRDefault="0064038B" w:rsidP="00FE5FD5">
            <w:pPr>
              <w:rPr>
                <w:sz w:val="24"/>
                <w:szCs w:val="24"/>
              </w:rPr>
            </w:pPr>
            <w:r w:rsidRPr="006E50D5">
              <w:rPr>
                <w:sz w:val="24"/>
                <w:szCs w:val="24"/>
              </w:rPr>
              <w:t>ИНН ____________ / КПП___________</w:t>
            </w:r>
          </w:p>
          <w:p w14:paraId="681D5284" w14:textId="77777777" w:rsidR="0064038B" w:rsidRPr="006E50D5" w:rsidRDefault="0064038B" w:rsidP="00FE5FD5">
            <w:pPr>
              <w:rPr>
                <w:sz w:val="24"/>
                <w:szCs w:val="24"/>
              </w:rPr>
            </w:pPr>
            <w:r w:rsidRPr="006E50D5">
              <w:rPr>
                <w:sz w:val="24"/>
                <w:szCs w:val="24"/>
              </w:rPr>
              <w:t>_________________________________</w:t>
            </w:r>
          </w:p>
          <w:p w14:paraId="47F38292" w14:textId="77777777" w:rsidR="0064038B" w:rsidRPr="006E50D5" w:rsidRDefault="0064038B" w:rsidP="00FE5FD5">
            <w:pPr>
              <w:rPr>
                <w:sz w:val="24"/>
                <w:szCs w:val="24"/>
              </w:rPr>
            </w:pPr>
            <w:r w:rsidRPr="006E50D5">
              <w:rPr>
                <w:sz w:val="24"/>
                <w:szCs w:val="24"/>
              </w:rPr>
              <w:t>(номер расчетного счета)</w:t>
            </w:r>
          </w:p>
          <w:p w14:paraId="63E4F51A" w14:textId="77777777" w:rsidR="0064038B" w:rsidRPr="006E50D5" w:rsidRDefault="0064038B" w:rsidP="00FE5FD5">
            <w:pPr>
              <w:rPr>
                <w:sz w:val="24"/>
                <w:szCs w:val="24"/>
              </w:rPr>
            </w:pPr>
            <w:r w:rsidRPr="006E50D5">
              <w:rPr>
                <w:sz w:val="24"/>
                <w:szCs w:val="24"/>
              </w:rPr>
              <w:t>_________________________________</w:t>
            </w:r>
          </w:p>
          <w:p w14:paraId="619BCD05" w14:textId="77777777" w:rsidR="0064038B" w:rsidRPr="006E50D5" w:rsidRDefault="0064038B" w:rsidP="00FE5FD5">
            <w:pPr>
              <w:rPr>
                <w:sz w:val="24"/>
                <w:szCs w:val="24"/>
              </w:rPr>
            </w:pPr>
            <w:r w:rsidRPr="006E50D5">
              <w:rPr>
                <w:sz w:val="24"/>
                <w:szCs w:val="24"/>
              </w:rPr>
              <w:t>(наименование банка, в котором</w:t>
            </w:r>
          </w:p>
          <w:p w14:paraId="31152C35" w14:textId="77777777" w:rsidR="0064038B" w:rsidRPr="006E50D5" w:rsidRDefault="0064038B" w:rsidP="00FE5FD5">
            <w:pPr>
              <w:rPr>
                <w:sz w:val="24"/>
                <w:szCs w:val="24"/>
              </w:rPr>
            </w:pPr>
            <w:r w:rsidRPr="006E50D5">
              <w:rPr>
                <w:sz w:val="24"/>
                <w:szCs w:val="24"/>
              </w:rPr>
              <w:t>открыт расчетный счет)</w:t>
            </w:r>
          </w:p>
          <w:p w14:paraId="144DBC9B" w14:textId="77777777" w:rsidR="0064038B" w:rsidRPr="006E50D5" w:rsidRDefault="0064038B" w:rsidP="00FE5FD5">
            <w:pPr>
              <w:rPr>
                <w:sz w:val="24"/>
                <w:szCs w:val="24"/>
              </w:rPr>
            </w:pPr>
            <w:r w:rsidRPr="006E50D5">
              <w:rPr>
                <w:sz w:val="24"/>
                <w:szCs w:val="24"/>
              </w:rPr>
              <w:t>_________________________________</w:t>
            </w:r>
          </w:p>
          <w:p w14:paraId="05494780" w14:textId="77777777" w:rsidR="0064038B" w:rsidRPr="006E50D5" w:rsidRDefault="0064038B" w:rsidP="00FE5FD5">
            <w:pPr>
              <w:rPr>
                <w:sz w:val="24"/>
                <w:szCs w:val="24"/>
              </w:rPr>
            </w:pPr>
            <w:r w:rsidRPr="006E50D5">
              <w:rPr>
                <w:sz w:val="24"/>
                <w:szCs w:val="24"/>
              </w:rPr>
              <w:t>(номер корреспондентского счета банка)</w:t>
            </w:r>
          </w:p>
          <w:p w14:paraId="6748AE06" w14:textId="77777777" w:rsidR="0064038B" w:rsidRPr="006E50D5" w:rsidRDefault="0064038B" w:rsidP="00FE5FD5">
            <w:pPr>
              <w:rPr>
                <w:sz w:val="24"/>
                <w:szCs w:val="24"/>
              </w:rPr>
            </w:pPr>
            <w:r w:rsidRPr="006E50D5">
              <w:rPr>
                <w:sz w:val="24"/>
                <w:szCs w:val="24"/>
              </w:rPr>
              <w:t>_________________________________</w:t>
            </w:r>
          </w:p>
          <w:p w14:paraId="6A4902AE" w14:textId="77777777" w:rsidR="0064038B" w:rsidRPr="006E50D5" w:rsidRDefault="0064038B" w:rsidP="00FE5FD5">
            <w:pPr>
              <w:rPr>
                <w:sz w:val="24"/>
                <w:szCs w:val="24"/>
              </w:rPr>
            </w:pPr>
            <w:r w:rsidRPr="006E50D5">
              <w:rPr>
                <w:sz w:val="24"/>
                <w:szCs w:val="24"/>
              </w:rPr>
              <w:t>(БИК банка)</w:t>
            </w:r>
          </w:p>
          <w:p w14:paraId="0DF8B9A3" w14:textId="77777777" w:rsidR="0064038B" w:rsidRPr="006E50D5" w:rsidRDefault="0064038B" w:rsidP="00FE5FD5">
            <w:pPr>
              <w:rPr>
                <w:sz w:val="24"/>
                <w:szCs w:val="24"/>
              </w:rPr>
            </w:pPr>
            <w:r w:rsidRPr="006E50D5">
              <w:rPr>
                <w:sz w:val="24"/>
                <w:szCs w:val="24"/>
              </w:rPr>
              <w:t>_________________________________</w:t>
            </w:r>
          </w:p>
          <w:p w14:paraId="19F64F53" w14:textId="77777777" w:rsidR="0064038B" w:rsidRPr="006E50D5" w:rsidRDefault="0064038B" w:rsidP="00FE5FD5">
            <w:pPr>
              <w:rPr>
                <w:sz w:val="24"/>
                <w:szCs w:val="24"/>
              </w:rPr>
            </w:pPr>
            <w:r w:rsidRPr="006E50D5">
              <w:rPr>
                <w:sz w:val="24"/>
                <w:szCs w:val="24"/>
              </w:rPr>
              <w:t>(номер телефона)</w:t>
            </w:r>
          </w:p>
          <w:p w14:paraId="194DE3F8" w14:textId="77777777" w:rsidR="0064038B" w:rsidRPr="006E50D5" w:rsidRDefault="0064038B" w:rsidP="00FE5FD5">
            <w:pPr>
              <w:rPr>
                <w:sz w:val="24"/>
                <w:szCs w:val="24"/>
              </w:rPr>
            </w:pPr>
            <w:r w:rsidRPr="006E50D5">
              <w:rPr>
                <w:sz w:val="24"/>
                <w:szCs w:val="24"/>
              </w:rPr>
              <w:t>_________________________________</w:t>
            </w:r>
          </w:p>
          <w:p w14:paraId="5C2F5924" w14:textId="77777777" w:rsidR="0064038B" w:rsidRPr="006E50D5" w:rsidRDefault="0064038B" w:rsidP="00FE5FD5">
            <w:pPr>
              <w:rPr>
                <w:sz w:val="24"/>
                <w:szCs w:val="24"/>
              </w:rPr>
            </w:pPr>
            <w:r w:rsidRPr="006E50D5">
              <w:rPr>
                <w:sz w:val="24"/>
                <w:szCs w:val="24"/>
              </w:rPr>
              <w:t>(номер факса)</w:t>
            </w:r>
          </w:p>
          <w:p w14:paraId="1F7B8ED3" w14:textId="77777777" w:rsidR="0064038B" w:rsidRPr="006E50D5" w:rsidRDefault="0064038B" w:rsidP="00FE5FD5">
            <w:pPr>
              <w:rPr>
                <w:sz w:val="24"/>
                <w:szCs w:val="24"/>
              </w:rPr>
            </w:pPr>
          </w:p>
        </w:tc>
      </w:tr>
      <w:tr w:rsidR="006E50D5" w:rsidRPr="006E50D5" w14:paraId="71C6A4A3" w14:textId="77777777" w:rsidTr="00657AFF">
        <w:tblPrEx>
          <w:tblLook w:val="0000" w:firstRow="0" w:lastRow="0" w:firstColumn="0" w:lastColumn="0" w:noHBand="0" w:noVBand="0"/>
        </w:tblPrEx>
        <w:trPr>
          <w:gridAfter w:val="1"/>
          <w:wAfter w:w="319" w:type="dxa"/>
        </w:trPr>
        <w:tc>
          <w:tcPr>
            <w:tcW w:w="4785" w:type="dxa"/>
          </w:tcPr>
          <w:p w14:paraId="3DC42030" w14:textId="77777777"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14:paraId="2813B0C0" w14:textId="77777777" w:rsidR="00CA07C5" w:rsidRPr="006E50D5" w:rsidRDefault="00CA07C5" w:rsidP="005154EE">
            <w:pPr>
              <w:rPr>
                <w:sz w:val="24"/>
                <w:szCs w:val="24"/>
                <w:highlight w:val="lightGray"/>
              </w:rPr>
            </w:pPr>
          </w:p>
        </w:tc>
        <w:tc>
          <w:tcPr>
            <w:tcW w:w="4786" w:type="dxa"/>
            <w:gridSpan w:val="2"/>
          </w:tcPr>
          <w:p w14:paraId="16706B07" w14:textId="77777777"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14:paraId="6CA6EAC9" w14:textId="77777777" w:rsidR="0079093B" w:rsidRPr="006E50D5" w:rsidRDefault="0079093B" w:rsidP="005154EE">
      <w:pPr>
        <w:ind w:left="5103"/>
        <w:rPr>
          <w:sz w:val="24"/>
          <w:szCs w:val="24"/>
        </w:rPr>
        <w:sectPr w:rsidR="0079093B" w:rsidRPr="006E50D5" w:rsidSect="00C7074C">
          <w:headerReference w:type="default" r:id="rId12"/>
          <w:footerReference w:type="default" r:id="rId13"/>
          <w:type w:val="nextColumn"/>
          <w:pgSz w:w="11901" w:h="16840" w:code="9"/>
          <w:pgMar w:top="709" w:right="561" w:bottom="851" w:left="1134" w:header="709" w:footer="709" w:gutter="0"/>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4CACD951" w:rsidR="000D32FC" w:rsidRPr="00B418A9" w:rsidRDefault="000D32FC" w:rsidP="00416F8F">
      <w:pPr>
        <w:suppressAutoHyphens/>
        <w:ind w:left="5103" w:right="96"/>
        <w:rPr>
          <w:sz w:val="22"/>
          <w:szCs w:val="22"/>
        </w:rPr>
      </w:pPr>
      <w:r w:rsidRPr="00B418A9">
        <w:rPr>
          <w:sz w:val="22"/>
          <w:szCs w:val="22"/>
        </w:rPr>
        <w:t>от «____» ______</w:t>
      </w:r>
      <w:r w:rsidRPr="00B418A9">
        <w:rPr>
          <w:sz w:val="22"/>
          <w:szCs w:val="22"/>
        </w:rPr>
        <w:lastRenderedPageBreak/>
        <w:t>____ 20 _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1E19D351" w14:textId="77777777" w:rsidR="00416F8F" w:rsidRDefault="00416F8F" w:rsidP="005154EE">
      <w:pPr>
        <w:jc w:val="center"/>
        <w:rPr>
          <w:b/>
          <w:sz w:val="24"/>
          <w:szCs w:val="24"/>
        </w:rPr>
      </w:pPr>
    </w:p>
    <w:p w14:paraId="5FCC8A90" w14:textId="77777777" w:rsidR="00416F8F" w:rsidRDefault="00416F8F" w:rsidP="005154EE">
      <w:pPr>
        <w:jc w:val="center"/>
        <w:rPr>
          <w:b/>
          <w:sz w:val="24"/>
          <w:szCs w:val="24"/>
        </w:rPr>
      </w:pPr>
    </w:p>
    <w:p w14:paraId="5C0712E3" w14:textId="49C1775B" w:rsidR="00A63C08" w:rsidRDefault="00416F8F" w:rsidP="005154EE">
      <w:pPr>
        <w:jc w:val="center"/>
        <w:rPr>
          <w:b/>
          <w:sz w:val="24"/>
          <w:szCs w:val="24"/>
        </w:rPr>
      </w:pPr>
      <w:r>
        <w:rPr>
          <w:b/>
          <w:sz w:val="24"/>
          <w:szCs w:val="24"/>
        </w:rPr>
        <w:t xml:space="preserve">СПЕЦИФИКАЦИЯ </w:t>
      </w:r>
    </w:p>
    <w:p w14:paraId="166C8754" w14:textId="77777777" w:rsidR="00356297" w:rsidRPr="004E46AE" w:rsidRDefault="00356297" w:rsidP="005154EE">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440"/>
        <w:gridCol w:w="1023"/>
        <w:gridCol w:w="690"/>
        <w:gridCol w:w="590"/>
        <w:gridCol w:w="718"/>
        <w:gridCol w:w="926"/>
        <w:gridCol w:w="772"/>
        <w:gridCol w:w="855"/>
        <w:gridCol w:w="938"/>
        <w:gridCol w:w="934"/>
        <w:gridCol w:w="1520"/>
      </w:tblGrid>
      <w:tr w:rsidR="00A63C08" w:rsidRPr="005000C1" w14:paraId="63332C82" w14:textId="77777777" w:rsidTr="00CA15F2">
        <w:trPr>
          <w:trHeight w:val="543"/>
        </w:trPr>
        <w:tc>
          <w:tcPr>
            <w:tcW w:w="631" w:type="dxa"/>
            <w:tcBorders>
              <w:top w:val="single" w:sz="4" w:space="0" w:color="auto"/>
              <w:left w:val="single" w:sz="4" w:space="0" w:color="auto"/>
              <w:bottom w:val="single" w:sz="4" w:space="0" w:color="auto"/>
              <w:right w:val="single" w:sz="4" w:space="0" w:color="auto"/>
            </w:tcBorders>
            <w:vAlign w:val="center"/>
          </w:tcPr>
          <w:p w14:paraId="5C905477" w14:textId="77777777" w:rsidR="00A63C08" w:rsidRPr="00B40634" w:rsidRDefault="00A63C08" w:rsidP="005154EE">
            <w:pPr>
              <w:jc w:val="center"/>
              <w:rPr>
                <w:bCs/>
                <w:color w:val="000000"/>
              </w:rPr>
            </w:pPr>
            <w:r w:rsidRPr="00B40634">
              <w:rPr>
                <w:bCs/>
                <w:color w:val="000000"/>
              </w:rPr>
              <w:t>№ партии</w:t>
            </w:r>
          </w:p>
        </w:tc>
        <w:tc>
          <w:tcPr>
            <w:tcW w:w="617" w:type="dxa"/>
            <w:tcBorders>
              <w:top w:val="single" w:sz="4" w:space="0" w:color="auto"/>
              <w:left w:val="single" w:sz="4" w:space="0" w:color="auto"/>
              <w:bottom w:val="single" w:sz="4" w:space="0" w:color="auto"/>
              <w:right w:val="single" w:sz="4" w:space="0" w:color="auto"/>
            </w:tcBorders>
            <w:vAlign w:val="center"/>
          </w:tcPr>
          <w:p w14:paraId="280546DA" w14:textId="77777777" w:rsidR="00A63C08" w:rsidRPr="00B40634" w:rsidRDefault="00A63C08" w:rsidP="005154EE">
            <w:pPr>
              <w:jc w:val="center"/>
              <w:rPr>
                <w:bCs/>
                <w:color w:val="000000"/>
              </w:rPr>
            </w:pPr>
            <w:r w:rsidRPr="00B40634">
              <w:rPr>
                <w:bCs/>
                <w:color w:val="000000"/>
              </w:rPr>
              <w:t>№ поз.</w:t>
            </w:r>
          </w:p>
        </w:tc>
        <w:tc>
          <w:tcPr>
            <w:tcW w:w="1703" w:type="dxa"/>
            <w:tcBorders>
              <w:top w:val="single" w:sz="4" w:space="0" w:color="auto"/>
              <w:left w:val="single" w:sz="4" w:space="0" w:color="auto"/>
              <w:bottom w:val="single" w:sz="4" w:space="0" w:color="auto"/>
              <w:right w:val="single" w:sz="4" w:space="0" w:color="auto"/>
            </w:tcBorders>
            <w:vAlign w:val="center"/>
          </w:tcPr>
          <w:p w14:paraId="6D7BE911" w14:textId="77777777" w:rsidR="00A63C08" w:rsidRPr="00B40634" w:rsidRDefault="00A63C08" w:rsidP="005154EE">
            <w:pPr>
              <w:jc w:val="center"/>
              <w:rPr>
                <w:bCs/>
                <w:color w:val="000000"/>
              </w:rPr>
            </w:pPr>
            <w:r w:rsidRPr="00B40634">
              <w:rPr>
                <w:bCs/>
                <w:color w:val="000000"/>
              </w:rPr>
              <w:t xml:space="preserve">Наименование </w:t>
            </w:r>
            <w:r w:rsidR="000D32FC">
              <w:rPr>
                <w:bCs/>
                <w:color w:val="000000"/>
              </w:rPr>
              <w:t>Товара</w:t>
            </w:r>
          </w:p>
        </w:tc>
        <w:tc>
          <w:tcPr>
            <w:tcW w:w="1082" w:type="dxa"/>
            <w:tcBorders>
              <w:top w:val="single" w:sz="4" w:space="0" w:color="auto"/>
              <w:left w:val="single" w:sz="4" w:space="0" w:color="auto"/>
              <w:bottom w:val="single" w:sz="4" w:space="0" w:color="auto"/>
              <w:right w:val="single" w:sz="4" w:space="0" w:color="auto"/>
            </w:tcBorders>
          </w:tcPr>
          <w:p w14:paraId="45A92324" w14:textId="77777777" w:rsidR="00A63C08" w:rsidRPr="00B40634" w:rsidRDefault="00A63C08" w:rsidP="005154EE">
            <w:pPr>
              <w:jc w:val="center"/>
              <w:rPr>
                <w:bCs/>
                <w:color w:val="000000"/>
              </w:rPr>
            </w:pPr>
            <w:r w:rsidRPr="00B40634">
              <w:rPr>
                <w:bCs/>
                <w:color w:val="000000"/>
              </w:rPr>
              <w:t>Артикул</w:t>
            </w:r>
            <w:r>
              <w:rPr>
                <w:bCs/>
                <w:color w:val="000000"/>
              </w:rPr>
              <w:t>, тип, марка</w:t>
            </w:r>
          </w:p>
        </w:tc>
        <w:tc>
          <w:tcPr>
            <w:tcW w:w="895" w:type="dxa"/>
            <w:tcBorders>
              <w:top w:val="single" w:sz="4" w:space="0" w:color="auto"/>
              <w:left w:val="single" w:sz="4" w:space="0" w:color="auto"/>
              <w:bottom w:val="single" w:sz="4" w:space="0" w:color="auto"/>
              <w:right w:val="single" w:sz="4" w:space="0" w:color="auto"/>
            </w:tcBorders>
            <w:vAlign w:val="center"/>
          </w:tcPr>
          <w:p w14:paraId="04B60090" w14:textId="77777777" w:rsidR="00A63C08" w:rsidRPr="00B40634" w:rsidRDefault="00A63C08" w:rsidP="005154EE">
            <w:pPr>
              <w:jc w:val="center"/>
              <w:rPr>
                <w:bCs/>
                <w:color w:val="000000"/>
              </w:rPr>
            </w:pPr>
            <w:r w:rsidRPr="00B40634">
              <w:rPr>
                <w:bCs/>
                <w:color w:val="000000"/>
              </w:rPr>
              <w:t>Завод изготовитель</w:t>
            </w:r>
          </w:p>
        </w:tc>
        <w:tc>
          <w:tcPr>
            <w:tcW w:w="1134" w:type="dxa"/>
            <w:tcBorders>
              <w:top w:val="single" w:sz="4" w:space="0" w:color="auto"/>
              <w:left w:val="single" w:sz="4" w:space="0" w:color="auto"/>
              <w:bottom w:val="single" w:sz="4" w:space="0" w:color="auto"/>
              <w:right w:val="single" w:sz="4" w:space="0" w:color="auto"/>
            </w:tcBorders>
            <w:vAlign w:val="center"/>
          </w:tcPr>
          <w:p w14:paraId="554037AD" w14:textId="77777777" w:rsidR="00A63C08" w:rsidRPr="00B40634" w:rsidRDefault="00A63C08" w:rsidP="005154EE">
            <w:pPr>
              <w:jc w:val="center"/>
              <w:rPr>
                <w:bCs/>
                <w:color w:val="000000"/>
              </w:rPr>
            </w:pPr>
            <w:r w:rsidRPr="00B40634">
              <w:rPr>
                <w:bCs/>
                <w:color w:val="000000"/>
              </w:rPr>
              <w:t>Единица измерения</w:t>
            </w:r>
          </w:p>
        </w:tc>
        <w:tc>
          <w:tcPr>
            <w:tcW w:w="1522" w:type="dxa"/>
            <w:tcBorders>
              <w:top w:val="single" w:sz="4" w:space="0" w:color="auto"/>
              <w:left w:val="single" w:sz="4" w:space="0" w:color="auto"/>
              <w:bottom w:val="single" w:sz="4" w:space="0" w:color="auto"/>
              <w:right w:val="single" w:sz="4" w:space="0" w:color="auto"/>
            </w:tcBorders>
            <w:vAlign w:val="center"/>
          </w:tcPr>
          <w:p w14:paraId="1BA4DDDD" w14:textId="77777777" w:rsidR="00A63C08" w:rsidRPr="00B40634" w:rsidRDefault="00A63C08" w:rsidP="005154EE">
            <w:pPr>
              <w:jc w:val="center"/>
              <w:rPr>
                <w:bCs/>
                <w:color w:val="000000"/>
              </w:rPr>
            </w:pPr>
            <w:r w:rsidRPr="00B40634">
              <w:rPr>
                <w:bCs/>
                <w:color w:val="000000"/>
              </w:rPr>
              <w:t>Количество</w:t>
            </w:r>
          </w:p>
        </w:tc>
        <w:tc>
          <w:tcPr>
            <w:tcW w:w="1235" w:type="dxa"/>
            <w:tcBorders>
              <w:top w:val="single" w:sz="4" w:space="0" w:color="auto"/>
              <w:left w:val="single" w:sz="4" w:space="0" w:color="auto"/>
              <w:bottom w:val="single" w:sz="4" w:space="0" w:color="auto"/>
              <w:right w:val="single" w:sz="4" w:space="0" w:color="auto"/>
            </w:tcBorders>
            <w:vAlign w:val="center"/>
          </w:tcPr>
          <w:p w14:paraId="1EE01DFC" w14:textId="77777777" w:rsidR="00A63C08" w:rsidRPr="00B40634" w:rsidRDefault="00A63C08" w:rsidP="005154EE">
            <w:pPr>
              <w:jc w:val="center"/>
              <w:rPr>
                <w:bCs/>
                <w:color w:val="000000"/>
              </w:rPr>
            </w:pPr>
            <w:r>
              <w:rPr>
                <w:bCs/>
                <w:color w:val="000000"/>
              </w:rPr>
              <w:t>Цена за единицу, руб. без</w:t>
            </w:r>
            <w:r w:rsidRPr="00B40634">
              <w:rPr>
                <w:bCs/>
                <w:color w:val="000000"/>
              </w:rPr>
              <w:t xml:space="preserve"> НДС</w:t>
            </w:r>
          </w:p>
        </w:tc>
        <w:tc>
          <w:tcPr>
            <w:tcW w:w="1389" w:type="dxa"/>
            <w:tcBorders>
              <w:top w:val="single" w:sz="4" w:space="0" w:color="auto"/>
              <w:left w:val="single" w:sz="4" w:space="0" w:color="auto"/>
              <w:bottom w:val="single" w:sz="4" w:space="0" w:color="auto"/>
              <w:right w:val="single" w:sz="4" w:space="0" w:color="auto"/>
            </w:tcBorders>
            <w:vAlign w:val="center"/>
          </w:tcPr>
          <w:p w14:paraId="16EB16F4" w14:textId="77777777" w:rsidR="00A63C08" w:rsidRPr="00B40634" w:rsidRDefault="00A63C08" w:rsidP="005154EE">
            <w:pPr>
              <w:jc w:val="center"/>
              <w:rPr>
                <w:bCs/>
                <w:color w:val="000000"/>
              </w:rPr>
            </w:pPr>
            <w:r>
              <w:rPr>
                <w:bCs/>
                <w:color w:val="000000"/>
              </w:rPr>
              <w:t>Цена, руб. без</w:t>
            </w:r>
            <w:r w:rsidRPr="00B40634">
              <w:rPr>
                <w:bCs/>
                <w:color w:val="000000"/>
              </w:rPr>
              <w:t xml:space="preserve"> НДС</w:t>
            </w:r>
          </w:p>
        </w:tc>
        <w:tc>
          <w:tcPr>
            <w:tcW w:w="1545" w:type="dxa"/>
            <w:tcBorders>
              <w:top w:val="single" w:sz="4" w:space="0" w:color="auto"/>
              <w:left w:val="single" w:sz="4" w:space="0" w:color="auto"/>
              <w:bottom w:val="single" w:sz="4" w:space="0" w:color="auto"/>
              <w:right w:val="single" w:sz="4" w:space="0" w:color="auto"/>
            </w:tcBorders>
            <w:vAlign w:val="center"/>
          </w:tcPr>
          <w:p w14:paraId="53DC5047" w14:textId="79013E1F" w:rsidR="00A63C08" w:rsidRPr="00B40634" w:rsidRDefault="00A63C08" w:rsidP="00C4798A">
            <w:pPr>
              <w:jc w:val="center"/>
              <w:rPr>
                <w:bCs/>
                <w:color w:val="000000"/>
              </w:rPr>
            </w:pPr>
            <w:r>
              <w:rPr>
                <w:bCs/>
                <w:color w:val="000000"/>
              </w:rPr>
              <w:t>НДС (</w:t>
            </w:r>
            <w:r w:rsidR="00C4798A">
              <w:rPr>
                <w:bCs/>
                <w:color w:val="000000"/>
              </w:rPr>
              <w:t>___</w:t>
            </w:r>
            <w:r>
              <w:rPr>
                <w:bCs/>
                <w:color w:val="000000"/>
              </w:rPr>
              <w:t>%), руб.</w:t>
            </w:r>
          </w:p>
        </w:tc>
        <w:tc>
          <w:tcPr>
            <w:tcW w:w="1537" w:type="dxa"/>
            <w:tcBorders>
              <w:top w:val="single" w:sz="4" w:space="0" w:color="auto"/>
              <w:left w:val="single" w:sz="4" w:space="0" w:color="auto"/>
              <w:bottom w:val="single" w:sz="4" w:space="0" w:color="auto"/>
              <w:right w:val="single" w:sz="4" w:space="0" w:color="auto"/>
            </w:tcBorders>
            <w:vAlign w:val="center"/>
          </w:tcPr>
          <w:p w14:paraId="46009221" w14:textId="77777777" w:rsidR="00A63C08" w:rsidRPr="00B40634" w:rsidRDefault="00A63C08" w:rsidP="005154EE">
            <w:pPr>
              <w:jc w:val="center"/>
              <w:rPr>
                <w:bCs/>
                <w:color w:val="000000"/>
              </w:rPr>
            </w:pPr>
            <w:r w:rsidRPr="00B40634">
              <w:rPr>
                <w:bCs/>
                <w:color w:val="000000"/>
              </w:rPr>
              <w:t>Стоимость, руб., с НДС</w:t>
            </w:r>
          </w:p>
        </w:tc>
        <w:tc>
          <w:tcPr>
            <w:tcW w:w="2630" w:type="dxa"/>
            <w:tcBorders>
              <w:top w:val="single" w:sz="4" w:space="0" w:color="auto"/>
              <w:left w:val="single" w:sz="4" w:space="0" w:color="auto"/>
              <w:bottom w:val="single" w:sz="4" w:space="0" w:color="auto"/>
              <w:right w:val="single" w:sz="4" w:space="0" w:color="auto"/>
            </w:tcBorders>
            <w:vAlign w:val="center"/>
          </w:tcPr>
          <w:p w14:paraId="1EF2C9C4" w14:textId="77777777" w:rsidR="00A63C08" w:rsidRPr="005000C1" w:rsidRDefault="00A63C08" w:rsidP="005154EE">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w:t>
            </w:r>
            <w:r w:rsidR="000D32FC">
              <w:rPr>
                <w:bCs/>
                <w:color w:val="000000"/>
              </w:rPr>
              <w:t xml:space="preserve"> подтверждающих качество Товара</w:t>
            </w:r>
            <w:r>
              <w:rPr>
                <w:bCs/>
                <w:color w:val="000000"/>
              </w:rPr>
              <w:t>)</w:t>
            </w:r>
          </w:p>
        </w:tc>
      </w:tr>
      <w:tr w:rsidR="00A63C08" w:rsidRPr="005000C1" w14:paraId="6A395565" w14:textId="77777777" w:rsidTr="00CA15F2">
        <w:trPr>
          <w:trHeight w:val="556"/>
        </w:trPr>
        <w:tc>
          <w:tcPr>
            <w:tcW w:w="631" w:type="dxa"/>
            <w:vMerge w:val="restart"/>
            <w:tcBorders>
              <w:top w:val="single" w:sz="4" w:space="0" w:color="auto"/>
              <w:left w:val="single" w:sz="4" w:space="0" w:color="auto"/>
              <w:right w:val="single" w:sz="4" w:space="0" w:color="auto"/>
            </w:tcBorders>
            <w:noWrap/>
            <w:vAlign w:val="center"/>
          </w:tcPr>
          <w:p w14:paraId="3D3F5BEE" w14:textId="77777777" w:rsidR="00A63C08" w:rsidRPr="00BC4883" w:rsidRDefault="00A63C08" w:rsidP="005154EE">
            <w:pPr>
              <w:jc w:val="center"/>
              <w:rPr>
                <w:bCs/>
                <w:color w:val="000000"/>
                <w:highlight w:val="lightGray"/>
              </w:rPr>
            </w:pPr>
            <w:r w:rsidRPr="00BC4883">
              <w:rPr>
                <w:bCs/>
                <w:color w:val="000000"/>
                <w:highlight w:val="lightGray"/>
              </w:rPr>
              <w:t>1</w:t>
            </w:r>
          </w:p>
        </w:tc>
        <w:tc>
          <w:tcPr>
            <w:tcW w:w="617" w:type="dxa"/>
            <w:tcBorders>
              <w:top w:val="single" w:sz="4" w:space="0" w:color="auto"/>
              <w:left w:val="single" w:sz="4" w:space="0" w:color="auto"/>
              <w:bottom w:val="single" w:sz="4" w:space="0" w:color="auto"/>
              <w:right w:val="single" w:sz="4" w:space="0" w:color="auto"/>
            </w:tcBorders>
            <w:vAlign w:val="center"/>
          </w:tcPr>
          <w:p w14:paraId="42B69818" w14:textId="77777777" w:rsidR="00A63C08" w:rsidRPr="00BC4883" w:rsidRDefault="00A63C08" w:rsidP="005154EE">
            <w:pPr>
              <w:rPr>
                <w:color w:val="000000"/>
                <w:highlight w:val="lightGray"/>
              </w:rPr>
            </w:pPr>
            <w:r w:rsidRPr="00BC4883">
              <w:rPr>
                <w:color w:val="000000"/>
                <w:highlight w:val="lightGray"/>
              </w:rPr>
              <w:t>1</w:t>
            </w:r>
          </w:p>
        </w:tc>
        <w:tc>
          <w:tcPr>
            <w:tcW w:w="1703" w:type="dxa"/>
            <w:tcBorders>
              <w:top w:val="single" w:sz="4" w:space="0" w:color="auto"/>
              <w:left w:val="single" w:sz="4" w:space="0" w:color="auto"/>
              <w:bottom w:val="single" w:sz="4" w:space="0" w:color="auto"/>
              <w:right w:val="single" w:sz="4" w:space="0" w:color="auto"/>
            </w:tcBorders>
            <w:vAlign w:val="center"/>
          </w:tcPr>
          <w:p w14:paraId="71F5BA5D"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7AFB8654" w14:textId="77777777" w:rsidR="00A63C08" w:rsidRPr="005000C1" w:rsidRDefault="00A63C08" w:rsidP="005154EE">
            <w:pPr>
              <w:rPr>
                <w:color w:val="000000"/>
                <w:highlight w:val="yellow"/>
              </w:rPr>
            </w:pPr>
          </w:p>
        </w:tc>
        <w:tc>
          <w:tcPr>
            <w:tcW w:w="895" w:type="dxa"/>
            <w:tcBorders>
              <w:top w:val="single" w:sz="4" w:space="0" w:color="auto"/>
              <w:left w:val="single" w:sz="4" w:space="0" w:color="auto"/>
              <w:bottom w:val="single" w:sz="4" w:space="0" w:color="auto"/>
              <w:right w:val="single" w:sz="4" w:space="0" w:color="auto"/>
            </w:tcBorders>
          </w:tcPr>
          <w:p w14:paraId="1E5D5129" w14:textId="77777777" w:rsidR="00A63C08" w:rsidRPr="005000C1" w:rsidRDefault="00A63C08" w:rsidP="005154EE">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14:paraId="7CFF431E" w14:textId="77777777" w:rsidR="00A63C08" w:rsidRPr="005000C1" w:rsidRDefault="00A63C08" w:rsidP="005154EE">
            <w:pPr>
              <w:rPr>
                <w:color w:val="00000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14:paraId="67BEE310" w14:textId="77777777" w:rsidR="00A63C08" w:rsidRPr="005000C1" w:rsidRDefault="00A63C08" w:rsidP="005154EE">
            <w:pPr>
              <w:rPr>
                <w:color w:val="00000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14:paraId="2119BEBF" w14:textId="77777777" w:rsidR="00A63C08" w:rsidRPr="005000C1" w:rsidRDefault="00A63C08" w:rsidP="005154EE">
            <w:pPr>
              <w:rPr>
                <w:color w:val="00000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14:paraId="73B7685F" w14:textId="77777777" w:rsidR="00A63C08" w:rsidRPr="005000C1" w:rsidRDefault="00A63C08" w:rsidP="005154EE">
            <w:pPr>
              <w:rPr>
                <w:color w:val="00000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14:paraId="5E2BED2F" w14:textId="77777777" w:rsidR="00A63C08" w:rsidRPr="005000C1" w:rsidRDefault="00A63C08" w:rsidP="005154EE">
            <w:pPr>
              <w:jc w:val="center"/>
              <w:rPr>
                <w:color w:val="00000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14:paraId="56371AD6"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1B0D59C3" w14:textId="77777777" w:rsidR="00A63C08" w:rsidRPr="005000C1" w:rsidRDefault="00A63C08" w:rsidP="005154EE">
            <w:pPr>
              <w:jc w:val="center"/>
              <w:rPr>
                <w:color w:val="000000"/>
                <w:highlight w:val="yellow"/>
              </w:rPr>
            </w:pPr>
          </w:p>
        </w:tc>
      </w:tr>
      <w:tr w:rsidR="00A63C08" w:rsidRPr="005000C1" w14:paraId="73601BB0" w14:textId="77777777" w:rsidTr="00CA15F2">
        <w:trPr>
          <w:trHeight w:val="556"/>
        </w:trPr>
        <w:tc>
          <w:tcPr>
            <w:tcW w:w="631" w:type="dxa"/>
            <w:vMerge/>
            <w:tcBorders>
              <w:left w:val="single" w:sz="4" w:space="0" w:color="auto"/>
              <w:bottom w:val="single" w:sz="4" w:space="0" w:color="auto"/>
              <w:right w:val="single" w:sz="4" w:space="0" w:color="auto"/>
            </w:tcBorders>
            <w:noWrap/>
            <w:vAlign w:val="center"/>
          </w:tcPr>
          <w:p w14:paraId="348DEF70" w14:textId="77777777" w:rsidR="00A63C08" w:rsidRPr="00BC4883" w:rsidRDefault="00A63C08" w:rsidP="005154EE">
            <w:pPr>
              <w:jc w:val="center"/>
              <w:rPr>
                <w:bCs/>
                <w:color w:val="000000"/>
                <w:highlight w:val="lightGray"/>
              </w:rPr>
            </w:pPr>
          </w:p>
        </w:tc>
        <w:tc>
          <w:tcPr>
            <w:tcW w:w="617" w:type="dxa"/>
            <w:tcBorders>
              <w:top w:val="single" w:sz="4" w:space="0" w:color="auto"/>
              <w:left w:val="single" w:sz="4" w:space="0" w:color="auto"/>
              <w:bottom w:val="single" w:sz="4" w:space="0" w:color="auto"/>
              <w:right w:val="single" w:sz="4" w:space="0" w:color="auto"/>
            </w:tcBorders>
            <w:vAlign w:val="center"/>
          </w:tcPr>
          <w:p w14:paraId="44277D2B" w14:textId="77777777" w:rsidR="00A63C08" w:rsidRPr="00BC4883" w:rsidRDefault="00A63C08" w:rsidP="005154EE">
            <w:pPr>
              <w:rPr>
                <w:color w:val="000000"/>
                <w:highlight w:val="lightGray"/>
              </w:rPr>
            </w:pPr>
            <w:r w:rsidRPr="00BC4883">
              <w:rPr>
                <w:color w:val="000000"/>
                <w:highlight w:val="lightGray"/>
              </w:rPr>
              <w:t>2</w:t>
            </w:r>
          </w:p>
        </w:tc>
        <w:tc>
          <w:tcPr>
            <w:tcW w:w="1703" w:type="dxa"/>
            <w:tcBorders>
              <w:top w:val="single" w:sz="4" w:space="0" w:color="auto"/>
              <w:left w:val="single" w:sz="4" w:space="0" w:color="auto"/>
              <w:bottom w:val="single" w:sz="4" w:space="0" w:color="auto"/>
              <w:right w:val="single" w:sz="4" w:space="0" w:color="auto"/>
            </w:tcBorders>
            <w:vAlign w:val="center"/>
          </w:tcPr>
          <w:p w14:paraId="39F9C086"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3D5BAFB8" w14:textId="77777777" w:rsidR="00A63C08" w:rsidRPr="005000C1" w:rsidRDefault="00A63C08" w:rsidP="005154EE">
            <w:pPr>
              <w:rPr>
                <w:color w:val="000000"/>
                <w:highlight w:val="yellow"/>
              </w:rPr>
            </w:pPr>
          </w:p>
        </w:tc>
        <w:tc>
          <w:tcPr>
            <w:tcW w:w="895" w:type="dxa"/>
            <w:tcBorders>
              <w:top w:val="single" w:sz="4" w:space="0" w:color="auto"/>
              <w:left w:val="single" w:sz="4" w:space="0" w:color="auto"/>
              <w:bottom w:val="single" w:sz="4" w:space="0" w:color="auto"/>
              <w:right w:val="single" w:sz="4" w:space="0" w:color="auto"/>
            </w:tcBorders>
          </w:tcPr>
          <w:p w14:paraId="0170F3EC" w14:textId="77777777" w:rsidR="00A63C08" w:rsidRPr="005000C1" w:rsidRDefault="00A63C08" w:rsidP="005154EE">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14:paraId="654A628C" w14:textId="77777777" w:rsidR="00A63C08" w:rsidRPr="005000C1" w:rsidRDefault="00A63C08" w:rsidP="005154EE">
            <w:pPr>
              <w:rPr>
                <w:color w:val="00000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14:paraId="71B38F71" w14:textId="77777777" w:rsidR="00A63C08" w:rsidRPr="005000C1" w:rsidRDefault="00A63C08" w:rsidP="005154EE">
            <w:pPr>
              <w:rPr>
                <w:color w:val="00000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14:paraId="1092CDA7" w14:textId="77777777" w:rsidR="00A63C08" w:rsidRPr="005000C1" w:rsidRDefault="00A63C08" w:rsidP="005154EE">
            <w:pPr>
              <w:rPr>
                <w:color w:val="00000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14:paraId="6AE82CD9" w14:textId="77777777" w:rsidR="00A63C08" w:rsidRPr="005000C1" w:rsidRDefault="00A63C08" w:rsidP="005154EE">
            <w:pPr>
              <w:rPr>
                <w:color w:val="00000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14:paraId="680D6EF9" w14:textId="77777777" w:rsidR="00A63C08" w:rsidRPr="005000C1" w:rsidRDefault="00A63C08" w:rsidP="005154EE">
            <w:pPr>
              <w:jc w:val="center"/>
              <w:rPr>
                <w:color w:val="00000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14:paraId="66674742"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23259209" w14:textId="77777777" w:rsidR="00A63C08" w:rsidRPr="005000C1" w:rsidRDefault="00A63C08" w:rsidP="005154EE">
            <w:pPr>
              <w:jc w:val="center"/>
              <w:rPr>
                <w:color w:val="000000"/>
                <w:highlight w:val="yellow"/>
              </w:rPr>
            </w:pPr>
          </w:p>
        </w:tc>
      </w:tr>
      <w:tr w:rsidR="00A63C08" w:rsidRPr="005000C1" w14:paraId="4EFA3167" w14:textId="77777777" w:rsidTr="00CA15F2">
        <w:trPr>
          <w:trHeight w:val="64"/>
        </w:trPr>
        <w:tc>
          <w:tcPr>
            <w:tcW w:w="631" w:type="dxa"/>
            <w:tcBorders>
              <w:top w:val="single" w:sz="4" w:space="0" w:color="auto"/>
              <w:left w:val="single" w:sz="4" w:space="0" w:color="auto"/>
              <w:bottom w:val="single" w:sz="4" w:space="0" w:color="auto"/>
              <w:right w:val="single" w:sz="4" w:space="0" w:color="auto"/>
            </w:tcBorders>
          </w:tcPr>
          <w:p w14:paraId="49132686" w14:textId="77777777" w:rsidR="00A63C08" w:rsidRPr="005000C1" w:rsidRDefault="00A63C08" w:rsidP="005154EE">
            <w:pPr>
              <w:jc w:val="center"/>
              <w:rPr>
                <w:color w:val="000000"/>
                <w:highlight w:val="yellow"/>
              </w:rPr>
            </w:pPr>
          </w:p>
        </w:tc>
        <w:tc>
          <w:tcPr>
            <w:tcW w:w="617" w:type="dxa"/>
            <w:tcBorders>
              <w:top w:val="single" w:sz="4" w:space="0" w:color="auto"/>
              <w:left w:val="single" w:sz="4" w:space="0" w:color="auto"/>
              <w:bottom w:val="single" w:sz="4" w:space="0" w:color="auto"/>
              <w:right w:val="single" w:sz="4" w:space="0" w:color="auto"/>
            </w:tcBorders>
          </w:tcPr>
          <w:p w14:paraId="7EB9B89E" w14:textId="77777777" w:rsidR="00A63C08" w:rsidRPr="005000C1" w:rsidRDefault="00A63C08" w:rsidP="005154EE">
            <w:pPr>
              <w:jc w:val="center"/>
              <w:rPr>
                <w:color w:val="000000"/>
                <w:highlight w:val="yellow"/>
              </w:rPr>
            </w:pPr>
          </w:p>
        </w:tc>
        <w:tc>
          <w:tcPr>
            <w:tcW w:w="1703" w:type="dxa"/>
            <w:tcBorders>
              <w:top w:val="single" w:sz="4" w:space="0" w:color="auto"/>
              <w:left w:val="single" w:sz="4" w:space="0" w:color="auto"/>
              <w:bottom w:val="single" w:sz="4" w:space="0" w:color="auto"/>
              <w:right w:val="single" w:sz="4" w:space="0" w:color="auto"/>
            </w:tcBorders>
          </w:tcPr>
          <w:p w14:paraId="35EC92B7" w14:textId="77777777" w:rsidR="00A63C08" w:rsidRPr="005000C1" w:rsidRDefault="00A63C08" w:rsidP="005154EE">
            <w:pPr>
              <w:jc w:val="center"/>
              <w:rPr>
                <w:color w:val="000000"/>
                <w:highlight w:val="yellow"/>
              </w:rPr>
            </w:pPr>
          </w:p>
        </w:tc>
        <w:tc>
          <w:tcPr>
            <w:tcW w:w="8802" w:type="dxa"/>
            <w:gridSpan w:val="7"/>
            <w:tcBorders>
              <w:top w:val="single" w:sz="4" w:space="0" w:color="auto"/>
              <w:left w:val="single" w:sz="4" w:space="0" w:color="auto"/>
              <w:bottom w:val="single" w:sz="4" w:space="0" w:color="auto"/>
              <w:right w:val="single" w:sz="4" w:space="0" w:color="auto"/>
            </w:tcBorders>
            <w:noWrap/>
            <w:vAlign w:val="center"/>
          </w:tcPr>
          <w:p w14:paraId="4FC54022" w14:textId="77777777" w:rsidR="00A63C08" w:rsidRPr="005000C1" w:rsidRDefault="00A63C08" w:rsidP="005154EE">
            <w:pPr>
              <w:jc w:val="center"/>
              <w:rPr>
                <w:color w:val="000000"/>
                <w:highlight w:val="yellow"/>
              </w:rPr>
            </w:pPr>
            <w:r w:rsidRPr="00BC4883">
              <w:rPr>
                <w:color w:val="000000"/>
                <w:highlight w:val="lightGray"/>
              </w:rPr>
              <w:t xml:space="preserve">Итого стоимость партии </w:t>
            </w:r>
            <w:r w:rsidR="000D32FC">
              <w:rPr>
                <w:color w:val="000000"/>
                <w:highlight w:val="lightGray"/>
              </w:rPr>
              <w:t xml:space="preserve">Товара </w:t>
            </w:r>
            <w:r w:rsidRPr="00BC4883">
              <w:rPr>
                <w:color w:val="000000"/>
                <w:highlight w:val="lightGray"/>
              </w:rPr>
              <w:t>№</w:t>
            </w:r>
            <w:r w:rsidR="008B6BDC">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537" w:type="dxa"/>
            <w:tcBorders>
              <w:top w:val="single" w:sz="4" w:space="0" w:color="auto"/>
              <w:left w:val="single" w:sz="4" w:space="0" w:color="auto"/>
              <w:bottom w:val="single" w:sz="4" w:space="0" w:color="auto"/>
              <w:right w:val="single" w:sz="4" w:space="0" w:color="auto"/>
            </w:tcBorders>
            <w:vAlign w:val="center"/>
          </w:tcPr>
          <w:p w14:paraId="5D3A4765"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1FD1CEE0" w14:textId="77777777" w:rsidR="00A63C08" w:rsidRPr="005000C1" w:rsidRDefault="00A63C08" w:rsidP="005154EE">
            <w:pPr>
              <w:jc w:val="center"/>
              <w:rPr>
                <w:color w:val="000000"/>
                <w:highlight w:val="yellow"/>
              </w:rPr>
            </w:pPr>
          </w:p>
        </w:tc>
      </w:tr>
      <w:tr w:rsidR="00A63C08" w:rsidRPr="005000C1" w14:paraId="331C9633" w14:textId="77777777" w:rsidTr="00CA15F2">
        <w:trPr>
          <w:trHeight w:val="556"/>
        </w:trPr>
        <w:tc>
          <w:tcPr>
            <w:tcW w:w="631" w:type="dxa"/>
            <w:vMerge w:val="restart"/>
            <w:tcBorders>
              <w:top w:val="single" w:sz="4" w:space="0" w:color="auto"/>
              <w:left w:val="single" w:sz="4" w:space="0" w:color="auto"/>
              <w:right w:val="single" w:sz="4" w:space="0" w:color="auto"/>
            </w:tcBorders>
            <w:noWrap/>
            <w:vAlign w:val="center"/>
          </w:tcPr>
          <w:p w14:paraId="6F4627F0" w14:textId="77777777" w:rsidR="00A63C08" w:rsidRPr="00BC4883" w:rsidRDefault="00A63C08" w:rsidP="005154EE">
            <w:pPr>
              <w:jc w:val="center"/>
              <w:rPr>
                <w:bCs/>
                <w:color w:val="000000"/>
                <w:highlight w:val="lightGray"/>
              </w:rPr>
            </w:pPr>
            <w:r w:rsidRPr="00BC4883">
              <w:rPr>
                <w:bCs/>
                <w:color w:val="000000"/>
                <w:highlight w:val="lightGray"/>
              </w:rPr>
              <w:t>2</w:t>
            </w:r>
          </w:p>
        </w:tc>
        <w:tc>
          <w:tcPr>
            <w:tcW w:w="617" w:type="dxa"/>
            <w:tcBorders>
              <w:top w:val="single" w:sz="4" w:space="0" w:color="auto"/>
              <w:left w:val="single" w:sz="4" w:space="0" w:color="auto"/>
              <w:bottom w:val="single" w:sz="4" w:space="0" w:color="auto"/>
              <w:right w:val="single" w:sz="4" w:space="0" w:color="auto"/>
            </w:tcBorders>
            <w:vAlign w:val="center"/>
          </w:tcPr>
          <w:p w14:paraId="71771520" w14:textId="77777777" w:rsidR="00A63C08" w:rsidRPr="00BC4883" w:rsidRDefault="00A63C08" w:rsidP="005154EE">
            <w:pPr>
              <w:rPr>
                <w:color w:val="000000"/>
                <w:highlight w:val="lightGray"/>
              </w:rPr>
            </w:pPr>
            <w:r w:rsidRPr="00BC4883">
              <w:rPr>
                <w:color w:val="000000"/>
                <w:highlight w:val="lightGray"/>
              </w:rPr>
              <w:t>3</w:t>
            </w:r>
          </w:p>
        </w:tc>
        <w:tc>
          <w:tcPr>
            <w:tcW w:w="1703" w:type="dxa"/>
            <w:tcBorders>
              <w:top w:val="single" w:sz="4" w:space="0" w:color="auto"/>
              <w:left w:val="single" w:sz="4" w:space="0" w:color="auto"/>
              <w:bottom w:val="single" w:sz="4" w:space="0" w:color="auto"/>
              <w:right w:val="single" w:sz="4" w:space="0" w:color="auto"/>
            </w:tcBorders>
            <w:vAlign w:val="center"/>
          </w:tcPr>
          <w:p w14:paraId="00725F0B"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3EB4EA8F" w14:textId="77777777" w:rsidR="00A63C08" w:rsidRPr="005000C1" w:rsidRDefault="00A63C08" w:rsidP="005154EE">
            <w:pPr>
              <w:rPr>
                <w:color w:val="000000"/>
                <w:highlight w:val="yellow"/>
              </w:rPr>
            </w:pPr>
          </w:p>
        </w:tc>
        <w:tc>
          <w:tcPr>
            <w:tcW w:w="895" w:type="dxa"/>
            <w:tcBorders>
              <w:top w:val="single" w:sz="4" w:space="0" w:color="auto"/>
              <w:left w:val="single" w:sz="4" w:space="0" w:color="auto"/>
              <w:bottom w:val="single" w:sz="4" w:space="0" w:color="auto"/>
              <w:right w:val="single" w:sz="4" w:space="0" w:color="auto"/>
            </w:tcBorders>
          </w:tcPr>
          <w:p w14:paraId="3D974751" w14:textId="77777777" w:rsidR="00A63C08" w:rsidRPr="005000C1" w:rsidRDefault="00A63C08" w:rsidP="005154EE">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14:paraId="6F97CBC9" w14:textId="77777777" w:rsidR="00A63C08" w:rsidRPr="005000C1" w:rsidRDefault="00A63C08" w:rsidP="005154EE">
            <w:pPr>
              <w:rPr>
                <w:color w:val="00000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14:paraId="2D71C44C" w14:textId="77777777" w:rsidR="00A63C08" w:rsidRPr="005000C1" w:rsidRDefault="00A63C08" w:rsidP="005154EE">
            <w:pPr>
              <w:rPr>
                <w:color w:val="00000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14:paraId="00846F34" w14:textId="77777777" w:rsidR="00A63C08" w:rsidRPr="005000C1" w:rsidRDefault="00A63C08" w:rsidP="005154EE">
            <w:pPr>
              <w:rPr>
                <w:color w:val="00000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14:paraId="73AADE53" w14:textId="77777777" w:rsidR="00A63C08" w:rsidRPr="005000C1" w:rsidRDefault="00A63C08" w:rsidP="005154EE">
            <w:pPr>
              <w:rPr>
                <w:color w:val="00000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14:paraId="7D201E72" w14:textId="77777777" w:rsidR="00A63C08" w:rsidRPr="005000C1" w:rsidRDefault="00A63C08" w:rsidP="005154EE">
            <w:pPr>
              <w:jc w:val="center"/>
              <w:rPr>
                <w:color w:val="00000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14:paraId="543CF060"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40DE818B" w14:textId="77777777" w:rsidR="00A63C08" w:rsidRPr="005000C1" w:rsidRDefault="00A63C08" w:rsidP="005154EE">
            <w:pPr>
              <w:jc w:val="center"/>
              <w:rPr>
                <w:color w:val="000000"/>
                <w:highlight w:val="yellow"/>
              </w:rPr>
            </w:pPr>
          </w:p>
        </w:tc>
      </w:tr>
      <w:tr w:rsidR="00A63C08" w:rsidRPr="005000C1" w14:paraId="11205273" w14:textId="77777777" w:rsidTr="000D32FC">
        <w:trPr>
          <w:trHeight w:val="663"/>
        </w:trPr>
        <w:tc>
          <w:tcPr>
            <w:tcW w:w="631" w:type="dxa"/>
            <w:vMerge/>
            <w:tcBorders>
              <w:left w:val="single" w:sz="4" w:space="0" w:color="auto"/>
              <w:bottom w:val="single" w:sz="4" w:space="0" w:color="auto"/>
              <w:right w:val="single" w:sz="4" w:space="0" w:color="auto"/>
            </w:tcBorders>
            <w:noWrap/>
            <w:vAlign w:val="center"/>
          </w:tcPr>
          <w:p w14:paraId="6ABB0129" w14:textId="77777777" w:rsidR="00A63C08" w:rsidRPr="00BC4883" w:rsidRDefault="00A63C08" w:rsidP="005154EE">
            <w:pPr>
              <w:jc w:val="center"/>
              <w:rPr>
                <w:bCs/>
                <w:color w:val="000000"/>
                <w:highlight w:val="lightGray"/>
              </w:rPr>
            </w:pPr>
          </w:p>
        </w:tc>
        <w:tc>
          <w:tcPr>
            <w:tcW w:w="617" w:type="dxa"/>
            <w:tcBorders>
              <w:top w:val="single" w:sz="4" w:space="0" w:color="auto"/>
              <w:left w:val="single" w:sz="4" w:space="0" w:color="auto"/>
              <w:bottom w:val="single" w:sz="4" w:space="0" w:color="auto"/>
              <w:right w:val="single" w:sz="4" w:space="0" w:color="auto"/>
            </w:tcBorders>
            <w:vAlign w:val="center"/>
          </w:tcPr>
          <w:p w14:paraId="23286B8C" w14:textId="77777777" w:rsidR="00A63C08" w:rsidRPr="00BC4883" w:rsidRDefault="00A63C08" w:rsidP="005154EE">
            <w:pPr>
              <w:rPr>
                <w:color w:val="000000"/>
                <w:highlight w:val="lightGray"/>
              </w:rPr>
            </w:pPr>
            <w:r w:rsidRPr="00BC4883">
              <w:rPr>
                <w:color w:val="000000"/>
                <w:highlight w:val="lightGray"/>
              </w:rPr>
              <w:t>4</w:t>
            </w:r>
          </w:p>
        </w:tc>
        <w:tc>
          <w:tcPr>
            <w:tcW w:w="1703" w:type="dxa"/>
            <w:tcBorders>
              <w:top w:val="single" w:sz="4" w:space="0" w:color="auto"/>
              <w:left w:val="single" w:sz="4" w:space="0" w:color="auto"/>
              <w:bottom w:val="single" w:sz="4" w:space="0" w:color="auto"/>
              <w:right w:val="single" w:sz="4" w:space="0" w:color="auto"/>
            </w:tcBorders>
            <w:vAlign w:val="center"/>
          </w:tcPr>
          <w:p w14:paraId="60B291AE"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3D8BA66A" w14:textId="77777777" w:rsidR="00A63C08" w:rsidRPr="005000C1" w:rsidRDefault="00A63C08" w:rsidP="005154EE">
            <w:pPr>
              <w:rPr>
                <w:color w:val="000000"/>
                <w:highlight w:val="yellow"/>
              </w:rPr>
            </w:pPr>
          </w:p>
        </w:tc>
        <w:tc>
          <w:tcPr>
            <w:tcW w:w="895" w:type="dxa"/>
            <w:tcBorders>
              <w:top w:val="single" w:sz="4" w:space="0" w:color="auto"/>
              <w:left w:val="single" w:sz="4" w:space="0" w:color="auto"/>
              <w:bottom w:val="single" w:sz="4" w:space="0" w:color="auto"/>
              <w:right w:val="single" w:sz="4" w:space="0" w:color="auto"/>
            </w:tcBorders>
          </w:tcPr>
          <w:p w14:paraId="317C010F" w14:textId="77777777" w:rsidR="00A63C08" w:rsidRPr="005000C1" w:rsidRDefault="00A63C08" w:rsidP="005154EE">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14:paraId="7D415A09" w14:textId="77777777" w:rsidR="00A63C08" w:rsidRPr="005000C1" w:rsidRDefault="00A63C08" w:rsidP="005154EE">
            <w:pPr>
              <w:rPr>
                <w:color w:val="00000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14:paraId="4F28174F" w14:textId="77777777" w:rsidR="00A63C08" w:rsidRPr="005000C1" w:rsidRDefault="00A63C08" w:rsidP="005154EE">
            <w:pPr>
              <w:rPr>
                <w:color w:val="00000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14:paraId="50131E45" w14:textId="77777777" w:rsidR="00A63C08" w:rsidRPr="005000C1" w:rsidRDefault="00A63C08" w:rsidP="005154EE">
            <w:pPr>
              <w:rPr>
                <w:color w:val="00000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14:paraId="087D1E7A" w14:textId="77777777" w:rsidR="00A63C08" w:rsidRPr="005000C1" w:rsidRDefault="00A63C08" w:rsidP="005154EE">
            <w:pPr>
              <w:rPr>
                <w:color w:val="00000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14:paraId="4306E6E4" w14:textId="77777777" w:rsidR="00A63C08" w:rsidRPr="005000C1" w:rsidRDefault="00A63C08" w:rsidP="005154EE">
            <w:pPr>
              <w:jc w:val="center"/>
              <w:rPr>
                <w:color w:val="00000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14:paraId="7AD497FC"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48D7929C" w14:textId="77777777" w:rsidR="00A63C08" w:rsidRPr="005000C1" w:rsidRDefault="00A63C08" w:rsidP="005154EE">
            <w:pPr>
              <w:jc w:val="center"/>
              <w:rPr>
                <w:color w:val="000000"/>
                <w:highlight w:val="yellow"/>
              </w:rPr>
            </w:pPr>
          </w:p>
        </w:tc>
      </w:tr>
      <w:tr w:rsidR="00A63C08" w:rsidRPr="005000C1" w14:paraId="78C6C5C4" w14:textId="77777777" w:rsidTr="00CA15F2">
        <w:trPr>
          <w:trHeight w:val="64"/>
        </w:trPr>
        <w:tc>
          <w:tcPr>
            <w:tcW w:w="1248" w:type="dxa"/>
            <w:gridSpan w:val="2"/>
            <w:tcBorders>
              <w:top w:val="single" w:sz="4" w:space="0" w:color="auto"/>
              <w:left w:val="single" w:sz="4" w:space="0" w:color="auto"/>
              <w:bottom w:val="single" w:sz="4" w:space="0" w:color="auto"/>
              <w:right w:val="single" w:sz="4" w:space="0" w:color="auto"/>
            </w:tcBorders>
          </w:tcPr>
          <w:p w14:paraId="2007CF36" w14:textId="77777777" w:rsidR="00A63C08" w:rsidRPr="005000C1" w:rsidRDefault="00A63C08" w:rsidP="005154EE">
            <w:pPr>
              <w:jc w:val="center"/>
              <w:rPr>
                <w:color w:val="000000"/>
                <w:highlight w:val="yellow"/>
              </w:rPr>
            </w:pPr>
          </w:p>
        </w:tc>
        <w:tc>
          <w:tcPr>
            <w:tcW w:w="1703" w:type="dxa"/>
            <w:tcBorders>
              <w:top w:val="single" w:sz="4" w:space="0" w:color="auto"/>
              <w:left w:val="single" w:sz="4" w:space="0" w:color="auto"/>
              <w:bottom w:val="single" w:sz="4" w:space="0" w:color="auto"/>
              <w:right w:val="single" w:sz="4" w:space="0" w:color="auto"/>
            </w:tcBorders>
          </w:tcPr>
          <w:p w14:paraId="66A4FE64" w14:textId="77777777" w:rsidR="00A63C08" w:rsidRPr="005000C1" w:rsidRDefault="00A63C08" w:rsidP="005154EE">
            <w:pPr>
              <w:jc w:val="center"/>
              <w:rPr>
                <w:color w:val="000000"/>
                <w:highlight w:val="yellow"/>
              </w:rPr>
            </w:pPr>
          </w:p>
        </w:tc>
        <w:tc>
          <w:tcPr>
            <w:tcW w:w="8802" w:type="dxa"/>
            <w:gridSpan w:val="7"/>
            <w:tcBorders>
              <w:top w:val="single" w:sz="4" w:space="0" w:color="auto"/>
              <w:left w:val="single" w:sz="4" w:space="0" w:color="auto"/>
              <w:bottom w:val="single" w:sz="4" w:space="0" w:color="auto"/>
              <w:right w:val="single" w:sz="4" w:space="0" w:color="auto"/>
            </w:tcBorders>
          </w:tcPr>
          <w:p w14:paraId="62C02FDF" w14:textId="77777777" w:rsidR="00A63C08" w:rsidRPr="005000C1" w:rsidRDefault="00A63C08" w:rsidP="005154EE">
            <w:pPr>
              <w:jc w:val="center"/>
              <w:rPr>
                <w:color w:val="000000"/>
                <w:highlight w:val="yellow"/>
              </w:rPr>
            </w:pPr>
            <w:r w:rsidRPr="00BC4883">
              <w:rPr>
                <w:color w:val="000000"/>
                <w:highlight w:val="lightGray"/>
              </w:rPr>
              <w:t>Итого стоимость партии</w:t>
            </w:r>
            <w:r w:rsidR="000D32FC">
              <w:rPr>
                <w:color w:val="000000"/>
                <w:highlight w:val="lightGray"/>
              </w:rPr>
              <w:t xml:space="preserve"> Товара</w:t>
            </w:r>
            <w:r w:rsidRPr="00BC4883">
              <w:rPr>
                <w:color w:val="000000"/>
                <w:highlight w:val="lightGray"/>
              </w:rPr>
              <w:t xml:space="preserve"> №</w:t>
            </w:r>
            <w:r w:rsidR="008B6BDC">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537" w:type="dxa"/>
            <w:tcBorders>
              <w:top w:val="single" w:sz="4" w:space="0" w:color="auto"/>
              <w:left w:val="single" w:sz="4" w:space="0" w:color="auto"/>
              <w:bottom w:val="single" w:sz="4" w:space="0" w:color="auto"/>
              <w:right w:val="single" w:sz="4" w:space="0" w:color="auto"/>
            </w:tcBorders>
            <w:vAlign w:val="center"/>
          </w:tcPr>
          <w:p w14:paraId="01F96D49"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58E232E1" w14:textId="77777777" w:rsidR="00A63C08" w:rsidRPr="005000C1" w:rsidRDefault="00A63C08" w:rsidP="005154EE">
            <w:pPr>
              <w:jc w:val="center"/>
              <w:rPr>
                <w:color w:val="000000"/>
                <w:highlight w:val="yellow"/>
              </w:rPr>
            </w:pPr>
          </w:p>
        </w:tc>
      </w:tr>
      <w:tr w:rsidR="00A63C08" w:rsidRPr="005000C1" w14:paraId="5D5DA3C8" w14:textId="77777777" w:rsidTr="00CA15F2">
        <w:trPr>
          <w:trHeight w:val="271"/>
        </w:trPr>
        <w:tc>
          <w:tcPr>
            <w:tcW w:w="1248" w:type="dxa"/>
            <w:gridSpan w:val="2"/>
            <w:tcBorders>
              <w:top w:val="single" w:sz="4" w:space="0" w:color="auto"/>
              <w:left w:val="single" w:sz="4" w:space="0" w:color="auto"/>
              <w:bottom w:val="single" w:sz="4" w:space="0" w:color="auto"/>
              <w:right w:val="single" w:sz="4" w:space="0" w:color="auto"/>
            </w:tcBorders>
          </w:tcPr>
          <w:p w14:paraId="7C9DF3D9" w14:textId="77777777" w:rsidR="00A63C08" w:rsidRPr="005000C1" w:rsidRDefault="00A63C08" w:rsidP="005154EE">
            <w:pPr>
              <w:rPr>
                <w:color w:val="000000"/>
                <w:highlight w:val="yellow"/>
              </w:rPr>
            </w:pPr>
          </w:p>
        </w:tc>
        <w:tc>
          <w:tcPr>
            <w:tcW w:w="1703" w:type="dxa"/>
            <w:tcBorders>
              <w:top w:val="single" w:sz="4" w:space="0" w:color="auto"/>
              <w:left w:val="single" w:sz="4" w:space="0" w:color="auto"/>
              <w:bottom w:val="single" w:sz="4" w:space="0" w:color="auto"/>
              <w:right w:val="single" w:sz="4" w:space="0" w:color="auto"/>
            </w:tcBorders>
          </w:tcPr>
          <w:p w14:paraId="52A0D194"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7E94FD71" w14:textId="77777777" w:rsidR="00A63C08" w:rsidRPr="005000C1" w:rsidRDefault="00A63C08" w:rsidP="005154EE">
            <w:pPr>
              <w:rPr>
                <w:color w:val="000000"/>
                <w:highlight w:val="yellow"/>
              </w:rPr>
            </w:pPr>
          </w:p>
        </w:tc>
        <w:tc>
          <w:tcPr>
            <w:tcW w:w="7720" w:type="dxa"/>
            <w:gridSpan w:val="6"/>
            <w:tcBorders>
              <w:top w:val="single" w:sz="4" w:space="0" w:color="auto"/>
              <w:left w:val="single" w:sz="4" w:space="0" w:color="auto"/>
              <w:bottom w:val="single" w:sz="4" w:space="0" w:color="auto"/>
              <w:right w:val="single" w:sz="4" w:space="0" w:color="auto"/>
            </w:tcBorders>
            <w:noWrap/>
            <w:vAlign w:val="center"/>
          </w:tcPr>
          <w:p w14:paraId="34CBE0B9" w14:textId="77777777" w:rsidR="00A63C08" w:rsidRPr="005000C1" w:rsidRDefault="00A63C08" w:rsidP="005154EE">
            <w:pPr>
              <w:rPr>
                <w:color w:val="000000"/>
                <w:highlight w:val="yellow"/>
              </w:rPr>
            </w:pPr>
            <w:r w:rsidRPr="00BC4883">
              <w:rPr>
                <w:color w:val="000000"/>
                <w:highlight w:val="lightGray"/>
              </w:rPr>
              <w:t xml:space="preserve">Итого стоимость </w:t>
            </w:r>
            <w:r w:rsidR="000D32FC">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537" w:type="dxa"/>
            <w:tcBorders>
              <w:top w:val="single" w:sz="4" w:space="0" w:color="auto"/>
              <w:left w:val="single" w:sz="4" w:space="0" w:color="auto"/>
              <w:bottom w:val="single" w:sz="4" w:space="0" w:color="auto"/>
              <w:right w:val="single" w:sz="4" w:space="0" w:color="auto"/>
            </w:tcBorders>
            <w:vAlign w:val="center"/>
          </w:tcPr>
          <w:p w14:paraId="0C78D8AD"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131D128F" w14:textId="77777777" w:rsidR="00A63C08" w:rsidRPr="005000C1" w:rsidRDefault="00A63C08" w:rsidP="005154EE">
            <w:pPr>
              <w:jc w:val="center"/>
              <w:rPr>
                <w:color w:val="000000"/>
                <w:highlight w:val="yellow"/>
              </w:rPr>
            </w:pPr>
          </w:p>
        </w:tc>
      </w:tr>
    </w:tbl>
    <w:p w14:paraId="6C611375" w14:textId="77777777" w:rsidR="00A63C08" w:rsidRPr="005000C1" w:rsidRDefault="00A63C08" w:rsidP="005154EE">
      <w:pPr>
        <w:rPr>
          <w:i/>
          <w:sz w:val="24"/>
          <w:szCs w:val="24"/>
          <w:highlight w:val="yellow"/>
        </w:rPr>
      </w:pPr>
    </w:p>
    <w:p w14:paraId="63346D9B" w14:textId="1E0CCCE1" w:rsidR="00A63C08" w:rsidRPr="005000C1" w:rsidRDefault="00A63C08" w:rsidP="005154EE">
      <w:pPr>
        <w:jc w:val="both"/>
        <w:rPr>
          <w:i/>
          <w:sz w:val="24"/>
          <w:szCs w:val="24"/>
        </w:rPr>
      </w:pPr>
      <w:r w:rsidRPr="00BC4883">
        <w:rPr>
          <w:i/>
          <w:sz w:val="24"/>
          <w:szCs w:val="24"/>
          <w:highlight w:val="lightGray"/>
        </w:rPr>
        <w:t xml:space="preserve">[В </w:t>
      </w:r>
      <w:r w:rsidR="008B6BDC">
        <w:rPr>
          <w:i/>
          <w:sz w:val="24"/>
          <w:szCs w:val="24"/>
          <w:highlight w:val="lightGray"/>
        </w:rPr>
        <w:t>С</w:t>
      </w:r>
      <w:r w:rsidR="008B6BDC" w:rsidRPr="00BC4883">
        <w:rPr>
          <w:i/>
          <w:sz w:val="24"/>
          <w:szCs w:val="24"/>
          <w:highlight w:val="lightGray"/>
        </w:rPr>
        <w:t xml:space="preserve">пецификацию </w:t>
      </w:r>
      <w:r w:rsidRPr="00BC4883">
        <w:rPr>
          <w:i/>
          <w:sz w:val="24"/>
          <w:szCs w:val="24"/>
          <w:highlight w:val="lightGray"/>
        </w:rPr>
        <w:t xml:space="preserve">при необходимости включаются требования к </w:t>
      </w:r>
      <w:r w:rsidR="000D32FC">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sidR="000D32FC">
        <w:rPr>
          <w:i/>
          <w:sz w:val="24"/>
          <w:szCs w:val="24"/>
          <w:highlight w:val="lightGray"/>
        </w:rPr>
        <w:t>ен с</w:t>
      </w:r>
      <w:r w:rsidRPr="00BC4883">
        <w:rPr>
          <w:i/>
          <w:sz w:val="24"/>
          <w:szCs w:val="24"/>
          <w:highlight w:val="lightGray"/>
        </w:rPr>
        <w:t xml:space="preserve">оответствовать </w:t>
      </w:r>
      <w:r w:rsidR="000D32FC">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14:paraId="6D5DC81F" w14:textId="77777777" w:rsidR="00A63C08" w:rsidRDefault="00A63C08" w:rsidP="005154EE">
      <w:pPr>
        <w:jc w:val="both"/>
        <w:rPr>
          <w:i/>
          <w:sz w:val="24"/>
          <w:szCs w:val="24"/>
        </w:rPr>
      </w:pPr>
      <w:r w:rsidRPr="005000C1">
        <w:rPr>
          <w:i/>
          <w:sz w:val="24"/>
          <w:szCs w:val="24"/>
        </w:rPr>
        <w:t>*По требованию</w:t>
      </w:r>
      <w:r w:rsidR="000D32FC">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14:paraId="41D32DEB" w14:textId="77777777" w:rsidR="00CF15C0" w:rsidRDefault="00CF15C0" w:rsidP="005154EE">
      <w:pPr>
        <w:widowControl/>
        <w:suppressAutoHyphens/>
        <w:autoSpaceDE/>
        <w:autoSpaceDN/>
        <w:spacing w:line="259" w:lineRule="auto"/>
        <w:rPr>
          <w:rFonts w:eastAsia="Calibri"/>
          <w:b/>
          <w:sz w:val="24"/>
          <w:szCs w:val="24"/>
          <w:lang w:eastAsia="en-US"/>
        </w:rPr>
      </w:pPr>
    </w:p>
    <w:p w14:paraId="49EFD614" w14:textId="77777777" w:rsidR="00CF15C0" w:rsidRDefault="00CF15C0" w:rsidP="005154EE">
      <w:pPr>
        <w:widowControl/>
        <w:suppressAutoHyphens/>
        <w:autoSpaceDE/>
        <w:autoSpaceDN/>
        <w:spacing w:line="259" w:lineRule="auto"/>
        <w:rPr>
          <w:rFonts w:eastAsia="Calibri"/>
          <w:b/>
          <w:sz w:val="24"/>
          <w:szCs w:val="24"/>
          <w:lang w:eastAsia="en-US"/>
        </w:rPr>
      </w:pPr>
    </w:p>
    <w:p w14:paraId="10F4A558" w14:textId="77777777"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14:paraId="1477DFE9" w14:textId="77777777" w:rsidR="00B41A72" w:rsidRPr="006E50D5" w:rsidRDefault="00B41A72"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E50D5" w14:paraId="014945A9" w14:textId="77777777" w:rsidTr="00B418A9">
        <w:tc>
          <w:tcPr>
            <w:tcW w:w="4996" w:type="dxa"/>
            <w:shd w:val="clear" w:color="auto" w:fill="auto"/>
          </w:tcPr>
          <w:p w14:paraId="55D5B74C"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452BD9C4" w14:textId="77777777" w:rsidR="00416F8F" w:rsidRDefault="00416F8F" w:rsidP="00B418A9">
            <w:pPr>
              <w:widowControl/>
              <w:autoSpaceDE/>
              <w:autoSpaceDN/>
              <w:rPr>
                <w:sz w:val="24"/>
                <w:szCs w:val="24"/>
              </w:rPr>
            </w:pPr>
          </w:p>
          <w:p w14:paraId="5102D2AF" w14:textId="77777777" w:rsidR="00416F8F" w:rsidRDefault="00416F8F" w:rsidP="00B418A9">
            <w:pPr>
              <w:widowControl/>
              <w:autoSpaceDE/>
              <w:autoSpaceDN/>
              <w:rPr>
                <w:sz w:val="24"/>
                <w:szCs w:val="24"/>
              </w:rPr>
            </w:pPr>
          </w:p>
          <w:p w14:paraId="450F60DA" w14:textId="21338FD9" w:rsidR="000C250A" w:rsidRPr="006E50D5" w:rsidRDefault="000C250A" w:rsidP="00B418A9">
            <w:pPr>
              <w:widowControl/>
              <w:autoSpaceDE/>
              <w:autoSpaceDN/>
              <w:rPr>
                <w:sz w:val="24"/>
                <w:szCs w:val="24"/>
              </w:rPr>
            </w:pPr>
            <w:r w:rsidRPr="006E50D5">
              <w:rPr>
                <w:sz w:val="24"/>
                <w:szCs w:val="24"/>
              </w:rPr>
              <w:t>_____________________/_____________</w:t>
            </w:r>
          </w:p>
          <w:p w14:paraId="7A035539" w14:textId="77777777" w:rsidR="00B41A72" w:rsidRPr="006E50D5" w:rsidRDefault="00B41A72" w:rsidP="00B418A9">
            <w:pPr>
              <w:widowControl/>
              <w:autoSpaceDE/>
              <w:autoSpaceDN/>
              <w:rPr>
                <w:sz w:val="24"/>
                <w:szCs w:val="24"/>
              </w:rPr>
            </w:pPr>
          </w:p>
        </w:tc>
        <w:tc>
          <w:tcPr>
            <w:tcW w:w="4819" w:type="dxa"/>
            <w:shd w:val="clear" w:color="auto" w:fill="auto"/>
          </w:tcPr>
          <w:p w14:paraId="6CE96E3B" w14:textId="77777777" w:rsidR="00B41A72" w:rsidRPr="006E50D5" w:rsidRDefault="00B41A72">
            <w:pPr>
              <w:widowControl/>
              <w:autoSpaceDE/>
              <w:autoSpaceDN/>
              <w:ind w:firstLine="34"/>
              <w:rPr>
                <w:b/>
                <w:sz w:val="24"/>
                <w:szCs w:val="24"/>
              </w:rPr>
            </w:pPr>
            <w:r w:rsidRPr="006E50D5">
              <w:rPr>
                <w:b/>
                <w:sz w:val="24"/>
                <w:szCs w:val="24"/>
              </w:rPr>
              <w:t>Поставщик:</w:t>
            </w:r>
          </w:p>
          <w:p w14:paraId="557D36A6" w14:textId="77777777" w:rsidR="00416F8F" w:rsidRDefault="00416F8F">
            <w:pPr>
              <w:widowControl/>
              <w:autoSpaceDE/>
              <w:autoSpaceDN/>
              <w:ind w:firstLine="34"/>
              <w:rPr>
                <w:sz w:val="24"/>
                <w:szCs w:val="24"/>
              </w:rPr>
            </w:pPr>
          </w:p>
          <w:p w14:paraId="5236B775" w14:textId="52223BF1" w:rsidR="00B41A72" w:rsidRPr="006E50D5" w:rsidRDefault="00B41A72">
            <w:pPr>
              <w:widowControl/>
              <w:autoSpaceDE/>
              <w:autoSpaceDN/>
              <w:ind w:firstLine="34"/>
              <w:rPr>
                <w:sz w:val="24"/>
                <w:szCs w:val="24"/>
              </w:rPr>
            </w:pPr>
          </w:p>
          <w:p w14:paraId="1828DE3F" w14:textId="06626AAA" w:rsidR="00B41A72" w:rsidRPr="006E50D5" w:rsidRDefault="00B41A72" w:rsidP="00B418A9">
            <w:pPr>
              <w:widowControl/>
              <w:autoSpaceDE/>
              <w:autoSpaceDN/>
              <w:rPr>
                <w:sz w:val="24"/>
                <w:szCs w:val="24"/>
              </w:rPr>
            </w:pPr>
            <w:r w:rsidRPr="006E50D5">
              <w:rPr>
                <w:sz w:val="24"/>
                <w:szCs w:val="24"/>
              </w:rPr>
              <w:t>_____________________/_____________</w:t>
            </w:r>
          </w:p>
          <w:p w14:paraId="72E2C916" w14:textId="77777777" w:rsidR="00B41A72" w:rsidRPr="006E50D5" w:rsidRDefault="00B41A72" w:rsidP="00B418A9">
            <w:pPr>
              <w:widowControl/>
              <w:autoSpaceDE/>
              <w:autoSpaceDN/>
              <w:ind w:firstLine="33"/>
              <w:rPr>
                <w:b/>
                <w:sz w:val="24"/>
                <w:szCs w:val="24"/>
              </w:rPr>
            </w:pPr>
          </w:p>
        </w:tc>
      </w:tr>
    </w:tbl>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77777777" w:rsidR="00CF15C0" w:rsidRPr="006E50D5" w:rsidRDefault="00CF15C0" w:rsidP="005154EE">
      <w:pPr>
        <w:widowControl/>
        <w:suppressAutoHyphens/>
        <w:autoSpaceDE/>
        <w:autoSpaceDN/>
        <w:spacing w:line="259" w:lineRule="auto"/>
        <w:rPr>
          <w:rFonts w:eastAsia="Calibri"/>
          <w:b/>
          <w:sz w:val="24"/>
          <w:szCs w:val="24"/>
          <w:lang w:eastAsia="en-US"/>
        </w:rPr>
      </w:pPr>
    </w:p>
    <w:p w14:paraId="5A9F17C7"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751233C"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EC1807A"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006A8D55" w14:textId="77777777" w:rsidR="0079093B" w:rsidRPr="006E50D5" w:rsidRDefault="0079093B" w:rsidP="005154EE">
      <w:pPr>
        <w:widowControl/>
        <w:suppressAutoHyphens/>
        <w:autoSpaceDE/>
        <w:autoSpaceDN/>
        <w:spacing w:line="259" w:lineRule="auto"/>
        <w:jc w:val="center"/>
        <w:rPr>
          <w:rFonts w:eastAsia="Calibri"/>
          <w:b/>
          <w:sz w:val="24"/>
          <w:szCs w:val="24"/>
          <w:lang w:eastAsia="en-US"/>
        </w:rPr>
        <w:sectPr w:rsidR="0079093B" w:rsidRPr="006E50D5" w:rsidSect="00B418A9">
          <w:pgSz w:w="11906" w:h="16838"/>
          <w:pgMar w:top="1134" w:right="851" w:bottom="1134" w:left="1418" w:header="709" w:footer="709" w:gutter="0"/>
          <w:cols w:space="720"/>
          <w:docGrid w:linePitch="299"/>
        </w:sectPr>
      </w:pPr>
    </w:p>
    <w:p w14:paraId="12BCB486" w14:textId="77777777" w:rsidR="00145178" w:rsidRPr="00B418A9" w:rsidRDefault="00145178" w:rsidP="00416F8F">
      <w:pPr>
        <w:suppressAutoHyphens/>
        <w:ind w:right="96" w:firstLine="5103"/>
        <w:rPr>
          <w:sz w:val="22"/>
          <w:szCs w:val="22"/>
        </w:rPr>
      </w:pPr>
      <w:r w:rsidRPr="00B418A9">
        <w:rPr>
          <w:sz w:val="22"/>
          <w:szCs w:val="22"/>
        </w:rPr>
        <w:lastRenderedPageBreak/>
        <w:t>Приложение № 2</w:t>
      </w:r>
    </w:p>
    <w:p w14:paraId="6C662676"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5DE6189" w14:textId="754181E0"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5F508CC6"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Default="00416F8F" w:rsidP="005154EE">
      <w:pPr>
        <w:widowControl/>
        <w:autoSpaceDE/>
        <w:autoSpaceDN/>
        <w:jc w:val="center"/>
        <w:rPr>
          <w:rFonts w:eastAsia="Calibri"/>
          <w:b/>
          <w:snapToGrid w:val="0"/>
          <w:sz w:val="24"/>
          <w:szCs w:val="24"/>
          <w:lang w:eastAsia="en-US"/>
        </w:rPr>
      </w:pPr>
    </w:p>
    <w:p w14:paraId="102236CF" w14:textId="77777777" w:rsidR="00416F8F" w:rsidRDefault="00416F8F" w:rsidP="005154EE">
      <w:pPr>
        <w:widowControl/>
        <w:autoSpaceDE/>
        <w:autoSpaceDN/>
        <w:jc w:val="center"/>
        <w:rPr>
          <w:rFonts w:eastAsia="Calibri"/>
          <w:b/>
          <w:snapToGrid w:val="0"/>
          <w:sz w:val="24"/>
          <w:szCs w:val="24"/>
          <w:lang w:eastAsia="en-US"/>
        </w:rPr>
      </w:pPr>
    </w:p>
    <w:p w14:paraId="0B9D601F" w14:textId="77777777" w:rsidR="00416F8F" w:rsidRDefault="00416F8F" w:rsidP="005154EE">
      <w:pPr>
        <w:widowControl/>
        <w:autoSpaceDE/>
        <w:autoSpaceDN/>
        <w:jc w:val="center"/>
        <w:rPr>
          <w:rFonts w:eastAsia="Calibri"/>
          <w:b/>
          <w:snapToGrid w:val="0"/>
          <w:sz w:val="24"/>
          <w:szCs w:val="24"/>
          <w:lang w:eastAsia="en-US"/>
        </w:rPr>
      </w:pPr>
    </w:p>
    <w:p w14:paraId="0E27CF62" w14:textId="64F85928"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284BA464" w14:textId="77777777" w:rsidR="00B41A72" w:rsidRDefault="00B41A72" w:rsidP="005154EE">
      <w:pPr>
        <w:widowControl/>
        <w:autoSpaceDE/>
        <w:autoSpaceDN/>
        <w:jc w:val="center"/>
        <w:rPr>
          <w:rFonts w:eastAsia="Calibri"/>
          <w:b/>
          <w:snapToGrid w:val="0"/>
          <w:sz w:val="24"/>
          <w:szCs w:val="24"/>
          <w:lang w:eastAsia="en-US"/>
        </w:rPr>
      </w:pPr>
    </w:p>
    <w:p w14:paraId="78EE563C" w14:textId="77777777" w:rsidR="00B41A72" w:rsidRDefault="00B41A72" w:rsidP="005154EE">
      <w:pPr>
        <w:widowControl/>
        <w:autoSpaceDE/>
        <w:autoSpaceDN/>
        <w:jc w:val="center"/>
        <w:rPr>
          <w:rFonts w:eastAsia="Calibri"/>
          <w:b/>
          <w:snapToGrid w:val="0"/>
          <w:sz w:val="24"/>
          <w:szCs w:val="24"/>
          <w:lang w:eastAsia="en-US"/>
        </w:rPr>
      </w:pPr>
    </w:p>
    <w:p w14:paraId="6A6F27B1" w14:textId="77777777" w:rsidR="00B41A72" w:rsidRDefault="00B41A72" w:rsidP="005154EE">
      <w:pPr>
        <w:widowControl/>
        <w:autoSpaceDE/>
        <w:autoSpaceDN/>
        <w:jc w:val="center"/>
        <w:rPr>
          <w:rFonts w:eastAsia="Calibri"/>
          <w:b/>
          <w:snapToGrid w:val="0"/>
          <w:sz w:val="24"/>
          <w:szCs w:val="24"/>
          <w:lang w:eastAsia="en-US"/>
        </w:rPr>
      </w:pPr>
    </w:p>
    <w:p w14:paraId="4552A0B8" w14:textId="77777777" w:rsidR="00B41A72" w:rsidRDefault="00B41A72" w:rsidP="005154EE">
      <w:pPr>
        <w:widowControl/>
        <w:autoSpaceDE/>
        <w:autoSpaceDN/>
        <w:jc w:val="center"/>
        <w:rPr>
          <w:rFonts w:eastAsia="Calibri"/>
          <w:b/>
          <w:snapToGrid w:val="0"/>
          <w:sz w:val="24"/>
          <w:szCs w:val="24"/>
          <w:lang w:eastAsia="en-US"/>
        </w:rPr>
      </w:pPr>
    </w:p>
    <w:p w14:paraId="0DEC9082" w14:textId="77777777" w:rsidR="00B41A72" w:rsidRDefault="00B41A72" w:rsidP="005154EE">
      <w:pPr>
        <w:widowControl/>
        <w:autoSpaceDE/>
        <w:autoSpaceDN/>
        <w:jc w:val="center"/>
        <w:rPr>
          <w:rFonts w:eastAsia="Calibri"/>
          <w:b/>
          <w:snapToGrid w:val="0"/>
          <w:sz w:val="24"/>
          <w:szCs w:val="24"/>
          <w:lang w:eastAsia="en-US"/>
        </w:rPr>
      </w:pPr>
    </w:p>
    <w:p w14:paraId="477080A6" w14:textId="77777777" w:rsidR="00B41A72" w:rsidRDefault="00B41A72" w:rsidP="005154EE">
      <w:pPr>
        <w:widowControl/>
        <w:autoSpaceDE/>
        <w:autoSpaceDN/>
        <w:jc w:val="center"/>
        <w:rPr>
          <w:rFonts w:eastAsia="Calibri"/>
          <w:b/>
          <w:snapToGrid w:val="0"/>
          <w:sz w:val="24"/>
          <w:szCs w:val="24"/>
          <w:lang w:eastAsia="en-US"/>
        </w:rPr>
      </w:pPr>
    </w:p>
    <w:p w14:paraId="42044DB3" w14:textId="77777777" w:rsidR="00B41A72" w:rsidRDefault="00B41A72" w:rsidP="005154EE">
      <w:pPr>
        <w:widowControl/>
        <w:autoSpaceDE/>
        <w:autoSpaceDN/>
        <w:jc w:val="center"/>
        <w:rPr>
          <w:rFonts w:eastAsia="Calibri"/>
          <w:b/>
          <w:snapToGrid w:val="0"/>
          <w:sz w:val="24"/>
          <w:szCs w:val="24"/>
          <w:lang w:eastAsia="en-US"/>
        </w:rPr>
      </w:pPr>
    </w:p>
    <w:p w14:paraId="3A25AD5C" w14:textId="77777777" w:rsidR="00B41A72" w:rsidRDefault="00B41A72" w:rsidP="005154EE">
      <w:pPr>
        <w:widowControl/>
        <w:autoSpaceDE/>
        <w:autoSpaceDN/>
        <w:jc w:val="center"/>
        <w:rPr>
          <w:rFonts w:eastAsia="Calibri"/>
          <w:b/>
          <w:snapToGrid w:val="0"/>
          <w:sz w:val="24"/>
          <w:szCs w:val="24"/>
          <w:lang w:eastAsia="en-US"/>
        </w:rPr>
      </w:pPr>
    </w:p>
    <w:p w14:paraId="52787A63" w14:textId="77777777" w:rsidR="00B41A72" w:rsidRDefault="00B41A72" w:rsidP="005154EE">
      <w:pPr>
        <w:widowControl/>
        <w:autoSpaceDE/>
        <w:autoSpaceDN/>
        <w:jc w:val="center"/>
        <w:rPr>
          <w:rFonts w:eastAsia="Calibri"/>
          <w:b/>
          <w:snapToGrid w:val="0"/>
          <w:sz w:val="24"/>
          <w:szCs w:val="24"/>
          <w:lang w:eastAsia="en-US"/>
        </w:rPr>
      </w:pPr>
    </w:p>
    <w:p w14:paraId="72FC0B3E" w14:textId="77777777" w:rsidR="00B41A72" w:rsidRDefault="00B41A72" w:rsidP="005154EE">
      <w:pPr>
        <w:widowControl/>
        <w:autoSpaceDE/>
        <w:autoSpaceDN/>
        <w:jc w:val="center"/>
        <w:rPr>
          <w:rFonts w:eastAsia="Calibri"/>
          <w:b/>
          <w:snapToGrid w:val="0"/>
          <w:sz w:val="24"/>
          <w:szCs w:val="24"/>
          <w:lang w:eastAsia="en-US"/>
        </w:rPr>
      </w:pPr>
    </w:p>
    <w:p w14:paraId="4A483D36" w14:textId="77777777" w:rsidR="00356297" w:rsidRDefault="00356297" w:rsidP="005154EE">
      <w:pPr>
        <w:widowControl/>
        <w:autoSpaceDE/>
        <w:autoSpaceDN/>
        <w:jc w:val="center"/>
        <w:rPr>
          <w:rFonts w:eastAsia="Calibri"/>
          <w:b/>
          <w:snapToGrid w:val="0"/>
          <w:sz w:val="24"/>
          <w:szCs w:val="24"/>
          <w:lang w:eastAsia="en-US"/>
        </w:rPr>
      </w:pPr>
    </w:p>
    <w:p w14:paraId="50612BD7" w14:textId="77777777" w:rsidR="00356297" w:rsidRDefault="00356297" w:rsidP="005154EE">
      <w:pPr>
        <w:widowControl/>
        <w:autoSpaceDE/>
        <w:autoSpaceDN/>
        <w:jc w:val="center"/>
        <w:rPr>
          <w:rFonts w:eastAsia="Calibri"/>
          <w:b/>
          <w:snapToGrid w:val="0"/>
          <w:sz w:val="24"/>
          <w:szCs w:val="24"/>
          <w:lang w:eastAsia="en-US"/>
        </w:rPr>
      </w:pPr>
    </w:p>
    <w:p w14:paraId="3ADBAE2C" w14:textId="77777777" w:rsidR="00356297" w:rsidRDefault="00356297" w:rsidP="005154EE">
      <w:pPr>
        <w:widowControl/>
        <w:autoSpaceDE/>
        <w:autoSpaceDN/>
        <w:jc w:val="center"/>
        <w:rPr>
          <w:rFonts w:eastAsia="Calibri"/>
          <w:b/>
          <w:snapToGrid w:val="0"/>
          <w:sz w:val="24"/>
          <w:szCs w:val="24"/>
          <w:lang w:eastAsia="en-US"/>
        </w:rPr>
      </w:pPr>
    </w:p>
    <w:p w14:paraId="18B5AA60" w14:textId="77777777" w:rsidR="00356297" w:rsidRDefault="00356297" w:rsidP="005154EE">
      <w:pPr>
        <w:widowControl/>
        <w:autoSpaceDE/>
        <w:autoSpaceDN/>
        <w:jc w:val="center"/>
        <w:rPr>
          <w:rFonts w:eastAsia="Calibri"/>
          <w:b/>
          <w:snapToGrid w:val="0"/>
          <w:sz w:val="24"/>
          <w:szCs w:val="24"/>
          <w:lang w:eastAsia="en-US"/>
        </w:rPr>
      </w:pPr>
    </w:p>
    <w:p w14:paraId="0C55D6EE" w14:textId="77777777" w:rsidR="00356297" w:rsidRDefault="00356297" w:rsidP="005154EE">
      <w:pPr>
        <w:widowControl/>
        <w:autoSpaceDE/>
        <w:autoSpaceDN/>
        <w:jc w:val="center"/>
        <w:rPr>
          <w:rFonts w:eastAsia="Calibri"/>
          <w:b/>
          <w:snapToGrid w:val="0"/>
          <w:sz w:val="24"/>
          <w:szCs w:val="24"/>
          <w:lang w:eastAsia="en-US"/>
        </w:rPr>
      </w:pPr>
    </w:p>
    <w:p w14:paraId="542328D3" w14:textId="77777777" w:rsidR="00B41A72" w:rsidRPr="006E50D5" w:rsidRDefault="00B41A72" w:rsidP="005154EE">
      <w:pPr>
        <w:widowControl/>
        <w:autoSpaceDE/>
        <w:autoSpaceDN/>
        <w:jc w:val="center"/>
        <w:rPr>
          <w:rFonts w:eastAsia="Calibri"/>
          <w:b/>
          <w:snapToGrid w:val="0"/>
          <w:sz w:val="24"/>
          <w:szCs w:val="24"/>
          <w:lang w:eastAsia="en-US"/>
        </w:rPr>
      </w:pPr>
    </w:p>
    <w:p w14:paraId="63E2019D" w14:textId="77777777" w:rsidR="00145178" w:rsidRPr="006E50D5" w:rsidRDefault="00145178" w:rsidP="005154EE">
      <w:pPr>
        <w:widowControl/>
        <w:autoSpaceDE/>
        <w:autoSpaceDN/>
        <w:jc w:val="center"/>
        <w:rPr>
          <w:b/>
          <w:sz w:val="24"/>
          <w:szCs w:val="24"/>
        </w:rPr>
      </w:pPr>
    </w:p>
    <w:p w14:paraId="7064D18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6C62A29"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50A3387" w14:textId="77777777" w:rsidTr="00B418A9">
        <w:tc>
          <w:tcPr>
            <w:tcW w:w="4996" w:type="dxa"/>
            <w:shd w:val="clear" w:color="auto" w:fill="auto"/>
          </w:tcPr>
          <w:p w14:paraId="5B4C611A"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163BF8F" w14:textId="77777777" w:rsidR="00416F8F" w:rsidRDefault="00416F8F" w:rsidP="00B70A77">
            <w:pPr>
              <w:widowControl/>
              <w:autoSpaceDE/>
              <w:autoSpaceDN/>
              <w:spacing w:line="360" w:lineRule="auto"/>
              <w:rPr>
                <w:sz w:val="24"/>
                <w:szCs w:val="24"/>
              </w:rPr>
            </w:pPr>
          </w:p>
          <w:p w14:paraId="5F94DD40"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CF8B6DD"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6E50D5" w:rsidRDefault="00145178" w:rsidP="00B418A9">
            <w:pPr>
              <w:widowControl/>
              <w:autoSpaceDE/>
              <w:autoSpaceDN/>
              <w:rPr>
                <w:b/>
                <w:sz w:val="24"/>
                <w:szCs w:val="24"/>
              </w:rPr>
            </w:pPr>
            <w:r w:rsidRPr="006E50D5">
              <w:rPr>
                <w:b/>
                <w:sz w:val="24"/>
                <w:szCs w:val="24"/>
              </w:rPr>
              <w:t>Поставщик:</w:t>
            </w:r>
          </w:p>
          <w:p w14:paraId="3E2E6312" w14:textId="77777777" w:rsidR="00416F8F" w:rsidRDefault="00416F8F" w:rsidP="005154EE">
            <w:pPr>
              <w:widowControl/>
              <w:autoSpaceDE/>
              <w:autoSpaceDN/>
              <w:spacing w:line="360" w:lineRule="auto"/>
              <w:rPr>
                <w:sz w:val="24"/>
                <w:szCs w:val="24"/>
              </w:rPr>
            </w:pPr>
          </w:p>
          <w:p w14:paraId="2F913D34"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71E5B97F" w14:textId="77777777" w:rsidR="00145178" w:rsidRPr="006E50D5" w:rsidRDefault="00145178" w:rsidP="005154EE">
            <w:pPr>
              <w:widowControl/>
              <w:autoSpaceDE/>
              <w:autoSpaceDN/>
              <w:spacing w:line="360" w:lineRule="auto"/>
              <w:ind w:firstLine="33"/>
              <w:rPr>
                <w:b/>
                <w:sz w:val="24"/>
                <w:szCs w:val="24"/>
              </w:rPr>
            </w:pPr>
          </w:p>
        </w:tc>
      </w:tr>
    </w:tbl>
    <w:p w14:paraId="43677538" w14:textId="77777777" w:rsidR="00145178" w:rsidRPr="006E50D5" w:rsidRDefault="00145178" w:rsidP="005154EE">
      <w:pPr>
        <w:ind w:left="5103"/>
        <w:rPr>
          <w:sz w:val="24"/>
          <w:szCs w:val="24"/>
        </w:rPr>
      </w:pPr>
    </w:p>
    <w:p w14:paraId="7308C181" w14:textId="77777777"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14:paraId="4B8CFD28" w14:textId="77777777"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14:paraId="7AD8CCAE" w14:textId="77777777"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14:paraId="6A3137A7" w14:textId="14AFE1BD"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14:paraId="7D30F906" w14:textId="77777777" w:rsidR="00356297" w:rsidRDefault="00356297" w:rsidP="00B418A9">
      <w:pPr>
        <w:suppressAutoHyphens/>
        <w:jc w:val="center"/>
        <w:rPr>
          <w:b/>
          <w:sz w:val="24"/>
          <w:szCs w:val="24"/>
        </w:rPr>
      </w:pPr>
    </w:p>
    <w:p w14:paraId="1D9BC837" w14:textId="77777777" w:rsidR="00416F8F" w:rsidRPr="00B418A9" w:rsidRDefault="00416F8F" w:rsidP="00B418A9">
      <w:pPr>
        <w:suppressAutoHyphens/>
        <w:jc w:val="center"/>
        <w:rPr>
          <w:b/>
          <w:sz w:val="24"/>
          <w:szCs w:val="24"/>
        </w:rPr>
      </w:pPr>
    </w:p>
    <w:p w14:paraId="5ACE68F1" w14:textId="5874DA99" w:rsidR="003B206E" w:rsidRPr="00B418A9" w:rsidRDefault="00E941B3" w:rsidP="00B418A9">
      <w:pPr>
        <w:suppressAutoHyphens/>
        <w:jc w:val="center"/>
        <w:rPr>
          <w:b/>
          <w:sz w:val="24"/>
          <w:szCs w:val="24"/>
        </w:rPr>
      </w:pPr>
      <w:r w:rsidRPr="00B418A9">
        <w:rPr>
          <w:b/>
          <w:sz w:val="24"/>
          <w:szCs w:val="24"/>
        </w:rPr>
        <w:t>Календарный график поставки Товара</w:t>
      </w:r>
      <w:r w:rsidR="004F6007" w:rsidRPr="00B418A9">
        <w:rPr>
          <w:b/>
          <w:sz w:val="24"/>
          <w:szCs w:val="24"/>
        </w:rPr>
        <w:t xml:space="preserve"> </w:t>
      </w:r>
    </w:p>
    <w:p w14:paraId="3B9CD8DE" w14:textId="77777777" w:rsidR="00B41A72" w:rsidRPr="00781089" w:rsidRDefault="00B41A72" w:rsidP="005154EE">
      <w:pPr>
        <w:rPr>
          <w:sz w:val="24"/>
          <w:szCs w:val="24"/>
        </w:rPr>
      </w:pPr>
    </w:p>
    <w:p w14:paraId="0B388508" w14:textId="77777777" w:rsidR="00B41A72" w:rsidRPr="00781089" w:rsidRDefault="00B41A72" w:rsidP="005154EE">
      <w:pPr>
        <w:rPr>
          <w:sz w:val="24"/>
          <w:szCs w:val="24"/>
        </w:rPr>
      </w:pPr>
      <w:r w:rsidRPr="00781089">
        <w:rPr>
          <w:sz w:val="24"/>
          <w:szCs w:val="24"/>
        </w:rPr>
        <w:t>Таблица 1. Календарный график поставки Товара</w:t>
      </w:r>
    </w:p>
    <w:p w14:paraId="12544938" w14:textId="77777777" w:rsidR="00B41A72" w:rsidRPr="00781089" w:rsidRDefault="00B41A72" w:rsidP="005154EE">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1B7620" w:rsidRPr="00781089" w14:paraId="352DA8AD" w14:textId="77777777" w:rsidTr="00B418A9">
        <w:trPr>
          <w:trHeight w:val="1150"/>
        </w:trPr>
        <w:tc>
          <w:tcPr>
            <w:tcW w:w="706" w:type="dxa"/>
            <w:shd w:val="clear" w:color="auto" w:fill="auto"/>
            <w:vAlign w:val="center"/>
          </w:tcPr>
          <w:p w14:paraId="46899D7E" w14:textId="77777777" w:rsidR="001B7620" w:rsidRPr="00781089" w:rsidRDefault="001B7620" w:rsidP="005154EE">
            <w:pPr>
              <w:jc w:val="center"/>
            </w:pPr>
            <w:r w:rsidRPr="00781089">
              <w:t xml:space="preserve">№ партии </w:t>
            </w:r>
          </w:p>
        </w:tc>
        <w:tc>
          <w:tcPr>
            <w:tcW w:w="1841" w:type="dxa"/>
            <w:shd w:val="clear" w:color="auto" w:fill="auto"/>
            <w:vAlign w:val="center"/>
          </w:tcPr>
          <w:p w14:paraId="286BD4CC" w14:textId="77777777" w:rsidR="001B7620" w:rsidRPr="00781089" w:rsidRDefault="001B7620" w:rsidP="005154EE">
            <w:pPr>
              <w:jc w:val="center"/>
            </w:pPr>
            <w:r w:rsidRPr="00781089">
              <w:t>Наименование Товара (партии Товара)</w:t>
            </w:r>
          </w:p>
        </w:tc>
        <w:tc>
          <w:tcPr>
            <w:tcW w:w="1843" w:type="dxa"/>
            <w:shd w:val="clear" w:color="auto" w:fill="auto"/>
            <w:vAlign w:val="center"/>
          </w:tcPr>
          <w:p w14:paraId="4BCF70C6" w14:textId="77777777" w:rsidR="001B7620" w:rsidRPr="00781089" w:rsidRDefault="001B7620" w:rsidP="005154EE">
            <w:pPr>
              <w:jc w:val="center"/>
            </w:pPr>
            <w:r w:rsidRPr="00781089">
              <w:t xml:space="preserve">Обоснование стоимости, пункт Спецификации </w:t>
            </w:r>
          </w:p>
        </w:tc>
        <w:tc>
          <w:tcPr>
            <w:tcW w:w="1842" w:type="dxa"/>
            <w:shd w:val="clear" w:color="auto" w:fill="auto"/>
            <w:vAlign w:val="center"/>
          </w:tcPr>
          <w:p w14:paraId="70262D86" w14:textId="77777777" w:rsidR="001B7620" w:rsidRPr="00781089" w:rsidRDefault="001B7620" w:rsidP="00B418A9">
            <w:pPr>
              <w:jc w:val="center"/>
            </w:pPr>
            <w:r>
              <w:t>Дата</w:t>
            </w:r>
            <w:r w:rsidRPr="00781089">
              <w:t xml:space="preserve"> поставки Товара</w:t>
            </w:r>
          </w:p>
          <w:p w14:paraId="03AD6678" w14:textId="77777777" w:rsidR="001B7620" w:rsidRPr="00781089" w:rsidRDefault="001B7620" w:rsidP="005154EE">
            <w:pPr>
              <w:jc w:val="center"/>
            </w:pPr>
          </w:p>
        </w:tc>
        <w:tc>
          <w:tcPr>
            <w:tcW w:w="1134" w:type="dxa"/>
            <w:shd w:val="clear" w:color="auto" w:fill="auto"/>
            <w:vAlign w:val="center"/>
          </w:tcPr>
          <w:p w14:paraId="2E40B594" w14:textId="77777777" w:rsidR="001B7620" w:rsidRPr="00781089" w:rsidRDefault="001B7620" w:rsidP="005154EE">
            <w:pPr>
              <w:jc w:val="center"/>
            </w:pPr>
            <w:r w:rsidRPr="00781089">
              <w:t>Цена, руб. без НДС</w:t>
            </w:r>
          </w:p>
        </w:tc>
        <w:tc>
          <w:tcPr>
            <w:tcW w:w="1196" w:type="dxa"/>
            <w:shd w:val="clear" w:color="auto" w:fill="auto"/>
            <w:vAlign w:val="center"/>
          </w:tcPr>
          <w:p w14:paraId="0382BA26" w14:textId="3FB93727" w:rsidR="001B7620" w:rsidRPr="00781089" w:rsidRDefault="001B7620">
            <w:pPr>
              <w:jc w:val="center"/>
            </w:pPr>
            <w:r w:rsidRPr="00781089">
              <w:t>Сумма НДС (</w:t>
            </w:r>
            <w:r w:rsidR="00C4798A">
              <w:t>___</w:t>
            </w:r>
            <w:r w:rsidRPr="00781089">
              <w:t>%), руб.</w:t>
            </w:r>
          </w:p>
        </w:tc>
        <w:tc>
          <w:tcPr>
            <w:tcW w:w="1356" w:type="dxa"/>
            <w:shd w:val="clear" w:color="auto" w:fill="auto"/>
            <w:vAlign w:val="center"/>
          </w:tcPr>
          <w:p w14:paraId="492BECF1" w14:textId="77777777" w:rsidR="001B7620" w:rsidRPr="00781089" w:rsidRDefault="001B7620" w:rsidP="005154EE">
            <w:pPr>
              <w:jc w:val="center"/>
            </w:pPr>
            <w:r w:rsidRPr="00781089">
              <w:t>Стоимость партии, руб. с НДС</w:t>
            </w:r>
          </w:p>
        </w:tc>
      </w:tr>
      <w:tr w:rsidR="001B7620" w:rsidRPr="00781089" w14:paraId="4D04993A" w14:textId="77777777" w:rsidTr="00B418A9">
        <w:tc>
          <w:tcPr>
            <w:tcW w:w="706" w:type="dxa"/>
            <w:shd w:val="clear" w:color="auto" w:fill="auto"/>
          </w:tcPr>
          <w:p w14:paraId="33ACC77F" w14:textId="77777777" w:rsidR="001B7620" w:rsidRPr="00781089" w:rsidRDefault="001B7620" w:rsidP="005154EE">
            <w:pPr>
              <w:jc w:val="center"/>
              <w:rPr>
                <w:sz w:val="24"/>
                <w:szCs w:val="24"/>
              </w:rPr>
            </w:pPr>
            <w:r w:rsidRPr="00781089">
              <w:rPr>
                <w:sz w:val="24"/>
                <w:szCs w:val="24"/>
              </w:rPr>
              <w:t>1.</w:t>
            </w:r>
          </w:p>
        </w:tc>
        <w:tc>
          <w:tcPr>
            <w:tcW w:w="1841" w:type="dxa"/>
            <w:shd w:val="clear" w:color="auto" w:fill="auto"/>
          </w:tcPr>
          <w:p w14:paraId="066E1407" w14:textId="77777777" w:rsidR="001B7620" w:rsidRPr="00781089" w:rsidRDefault="001B7620" w:rsidP="005154EE">
            <w:pPr>
              <w:rPr>
                <w:sz w:val="24"/>
                <w:szCs w:val="24"/>
              </w:rPr>
            </w:pPr>
          </w:p>
        </w:tc>
        <w:tc>
          <w:tcPr>
            <w:tcW w:w="1843" w:type="dxa"/>
            <w:shd w:val="clear" w:color="auto" w:fill="auto"/>
          </w:tcPr>
          <w:p w14:paraId="48030F8F" w14:textId="77777777" w:rsidR="001B7620" w:rsidRPr="00781089" w:rsidRDefault="001B7620" w:rsidP="005154EE">
            <w:pPr>
              <w:rPr>
                <w:sz w:val="24"/>
                <w:szCs w:val="24"/>
              </w:rPr>
            </w:pPr>
          </w:p>
        </w:tc>
        <w:tc>
          <w:tcPr>
            <w:tcW w:w="1842" w:type="dxa"/>
            <w:shd w:val="clear" w:color="auto" w:fill="auto"/>
          </w:tcPr>
          <w:p w14:paraId="3878B193" w14:textId="77777777" w:rsidR="001B7620" w:rsidRPr="00781089" w:rsidRDefault="001B7620" w:rsidP="005154EE">
            <w:pPr>
              <w:rPr>
                <w:sz w:val="24"/>
                <w:szCs w:val="24"/>
              </w:rPr>
            </w:pPr>
          </w:p>
        </w:tc>
        <w:tc>
          <w:tcPr>
            <w:tcW w:w="1134" w:type="dxa"/>
            <w:shd w:val="clear" w:color="auto" w:fill="auto"/>
          </w:tcPr>
          <w:p w14:paraId="094118F7" w14:textId="77777777" w:rsidR="001B7620" w:rsidRPr="00781089" w:rsidRDefault="001B7620" w:rsidP="005154EE">
            <w:pPr>
              <w:rPr>
                <w:sz w:val="24"/>
                <w:szCs w:val="24"/>
              </w:rPr>
            </w:pPr>
          </w:p>
        </w:tc>
        <w:tc>
          <w:tcPr>
            <w:tcW w:w="1196" w:type="dxa"/>
            <w:shd w:val="clear" w:color="auto" w:fill="auto"/>
          </w:tcPr>
          <w:p w14:paraId="216776ED" w14:textId="77777777" w:rsidR="001B7620" w:rsidRPr="00781089" w:rsidRDefault="001B7620" w:rsidP="005154EE">
            <w:pPr>
              <w:rPr>
                <w:sz w:val="24"/>
                <w:szCs w:val="24"/>
              </w:rPr>
            </w:pPr>
          </w:p>
        </w:tc>
        <w:tc>
          <w:tcPr>
            <w:tcW w:w="1356" w:type="dxa"/>
            <w:shd w:val="clear" w:color="auto" w:fill="auto"/>
          </w:tcPr>
          <w:p w14:paraId="194A289C" w14:textId="77777777" w:rsidR="001B7620" w:rsidRPr="00781089" w:rsidRDefault="001B7620" w:rsidP="005154EE">
            <w:pPr>
              <w:rPr>
                <w:sz w:val="24"/>
                <w:szCs w:val="24"/>
              </w:rPr>
            </w:pPr>
          </w:p>
        </w:tc>
      </w:tr>
      <w:tr w:rsidR="001B7620" w:rsidRPr="00781089" w14:paraId="7077D26B" w14:textId="77777777" w:rsidTr="00B418A9">
        <w:tc>
          <w:tcPr>
            <w:tcW w:w="706" w:type="dxa"/>
            <w:shd w:val="clear" w:color="auto" w:fill="auto"/>
          </w:tcPr>
          <w:p w14:paraId="44771485" w14:textId="77777777" w:rsidR="001B7620" w:rsidRPr="00781089" w:rsidRDefault="001B7620" w:rsidP="005154EE">
            <w:pPr>
              <w:jc w:val="center"/>
              <w:rPr>
                <w:sz w:val="24"/>
                <w:szCs w:val="24"/>
              </w:rPr>
            </w:pPr>
            <w:r w:rsidRPr="00781089">
              <w:rPr>
                <w:sz w:val="24"/>
                <w:szCs w:val="24"/>
              </w:rPr>
              <w:t>2.</w:t>
            </w:r>
          </w:p>
        </w:tc>
        <w:tc>
          <w:tcPr>
            <w:tcW w:w="1841" w:type="dxa"/>
            <w:shd w:val="clear" w:color="auto" w:fill="auto"/>
          </w:tcPr>
          <w:p w14:paraId="275B12FA" w14:textId="77777777" w:rsidR="001B7620" w:rsidRPr="00781089" w:rsidRDefault="001B7620" w:rsidP="005154EE">
            <w:pPr>
              <w:rPr>
                <w:sz w:val="24"/>
                <w:szCs w:val="24"/>
              </w:rPr>
            </w:pPr>
          </w:p>
        </w:tc>
        <w:tc>
          <w:tcPr>
            <w:tcW w:w="1843" w:type="dxa"/>
            <w:shd w:val="clear" w:color="auto" w:fill="auto"/>
          </w:tcPr>
          <w:p w14:paraId="6BF3C06F" w14:textId="77777777" w:rsidR="001B7620" w:rsidRPr="00781089" w:rsidRDefault="001B7620" w:rsidP="005154EE">
            <w:pPr>
              <w:rPr>
                <w:sz w:val="24"/>
                <w:szCs w:val="24"/>
              </w:rPr>
            </w:pPr>
          </w:p>
        </w:tc>
        <w:tc>
          <w:tcPr>
            <w:tcW w:w="1842" w:type="dxa"/>
            <w:shd w:val="clear" w:color="auto" w:fill="auto"/>
          </w:tcPr>
          <w:p w14:paraId="012A4456" w14:textId="77777777" w:rsidR="001B7620" w:rsidRPr="00781089" w:rsidRDefault="001B7620" w:rsidP="005154EE">
            <w:pPr>
              <w:rPr>
                <w:sz w:val="24"/>
                <w:szCs w:val="24"/>
              </w:rPr>
            </w:pPr>
          </w:p>
        </w:tc>
        <w:tc>
          <w:tcPr>
            <w:tcW w:w="1134" w:type="dxa"/>
            <w:shd w:val="clear" w:color="auto" w:fill="auto"/>
          </w:tcPr>
          <w:p w14:paraId="4D8C3AD5" w14:textId="77777777" w:rsidR="001B7620" w:rsidRPr="00781089" w:rsidRDefault="001B7620" w:rsidP="005154EE">
            <w:pPr>
              <w:rPr>
                <w:sz w:val="24"/>
                <w:szCs w:val="24"/>
              </w:rPr>
            </w:pPr>
          </w:p>
        </w:tc>
        <w:tc>
          <w:tcPr>
            <w:tcW w:w="1196" w:type="dxa"/>
            <w:shd w:val="clear" w:color="auto" w:fill="auto"/>
          </w:tcPr>
          <w:p w14:paraId="17B9E1F0" w14:textId="77777777" w:rsidR="001B7620" w:rsidRPr="00781089" w:rsidRDefault="001B7620" w:rsidP="005154EE">
            <w:pPr>
              <w:rPr>
                <w:sz w:val="24"/>
                <w:szCs w:val="24"/>
              </w:rPr>
            </w:pPr>
          </w:p>
        </w:tc>
        <w:tc>
          <w:tcPr>
            <w:tcW w:w="1356" w:type="dxa"/>
            <w:shd w:val="clear" w:color="auto" w:fill="auto"/>
          </w:tcPr>
          <w:p w14:paraId="511D69FC" w14:textId="77777777" w:rsidR="001B7620" w:rsidRPr="00781089" w:rsidRDefault="001B7620" w:rsidP="005154EE">
            <w:pPr>
              <w:rPr>
                <w:sz w:val="24"/>
                <w:szCs w:val="24"/>
              </w:rPr>
            </w:pPr>
          </w:p>
        </w:tc>
      </w:tr>
      <w:tr w:rsidR="001B7620" w:rsidRPr="00781089" w14:paraId="2472A56C" w14:textId="77777777" w:rsidTr="00B418A9">
        <w:tc>
          <w:tcPr>
            <w:tcW w:w="706" w:type="dxa"/>
            <w:shd w:val="clear" w:color="auto" w:fill="auto"/>
          </w:tcPr>
          <w:p w14:paraId="3FD045F6" w14:textId="77777777" w:rsidR="001B7620" w:rsidRPr="00781089" w:rsidRDefault="001B7620" w:rsidP="005154EE">
            <w:pPr>
              <w:jc w:val="center"/>
              <w:rPr>
                <w:sz w:val="24"/>
                <w:szCs w:val="24"/>
              </w:rPr>
            </w:pPr>
            <w:r w:rsidRPr="00781089">
              <w:rPr>
                <w:sz w:val="24"/>
                <w:szCs w:val="24"/>
              </w:rPr>
              <w:t>3.</w:t>
            </w:r>
          </w:p>
        </w:tc>
        <w:tc>
          <w:tcPr>
            <w:tcW w:w="1841" w:type="dxa"/>
            <w:shd w:val="clear" w:color="auto" w:fill="auto"/>
          </w:tcPr>
          <w:p w14:paraId="3418C835" w14:textId="77777777" w:rsidR="001B7620" w:rsidRPr="00781089" w:rsidRDefault="001B7620" w:rsidP="005154EE">
            <w:pPr>
              <w:rPr>
                <w:sz w:val="24"/>
                <w:szCs w:val="24"/>
              </w:rPr>
            </w:pPr>
          </w:p>
        </w:tc>
        <w:tc>
          <w:tcPr>
            <w:tcW w:w="1843" w:type="dxa"/>
            <w:shd w:val="clear" w:color="auto" w:fill="auto"/>
          </w:tcPr>
          <w:p w14:paraId="35C56AED" w14:textId="77777777" w:rsidR="001B7620" w:rsidRPr="00781089" w:rsidRDefault="001B7620" w:rsidP="005154EE">
            <w:pPr>
              <w:rPr>
                <w:sz w:val="24"/>
                <w:szCs w:val="24"/>
              </w:rPr>
            </w:pPr>
          </w:p>
        </w:tc>
        <w:tc>
          <w:tcPr>
            <w:tcW w:w="1842" w:type="dxa"/>
            <w:shd w:val="clear" w:color="auto" w:fill="auto"/>
          </w:tcPr>
          <w:p w14:paraId="71A3DF7C" w14:textId="77777777" w:rsidR="001B7620" w:rsidRPr="00781089" w:rsidRDefault="001B7620" w:rsidP="005154EE">
            <w:pPr>
              <w:rPr>
                <w:sz w:val="24"/>
                <w:szCs w:val="24"/>
              </w:rPr>
            </w:pPr>
          </w:p>
        </w:tc>
        <w:tc>
          <w:tcPr>
            <w:tcW w:w="1134" w:type="dxa"/>
            <w:shd w:val="clear" w:color="auto" w:fill="auto"/>
          </w:tcPr>
          <w:p w14:paraId="36C18CA3" w14:textId="77777777" w:rsidR="001B7620" w:rsidRPr="00781089" w:rsidRDefault="001B7620" w:rsidP="005154EE">
            <w:pPr>
              <w:rPr>
                <w:sz w:val="24"/>
                <w:szCs w:val="24"/>
              </w:rPr>
            </w:pPr>
          </w:p>
        </w:tc>
        <w:tc>
          <w:tcPr>
            <w:tcW w:w="1196" w:type="dxa"/>
            <w:shd w:val="clear" w:color="auto" w:fill="auto"/>
          </w:tcPr>
          <w:p w14:paraId="3A3D14F8" w14:textId="77777777" w:rsidR="001B7620" w:rsidRPr="00781089" w:rsidRDefault="001B7620" w:rsidP="005154EE">
            <w:pPr>
              <w:rPr>
                <w:sz w:val="24"/>
                <w:szCs w:val="24"/>
              </w:rPr>
            </w:pPr>
          </w:p>
        </w:tc>
        <w:tc>
          <w:tcPr>
            <w:tcW w:w="1356" w:type="dxa"/>
            <w:shd w:val="clear" w:color="auto" w:fill="auto"/>
          </w:tcPr>
          <w:p w14:paraId="545A3A12" w14:textId="77777777" w:rsidR="001B7620" w:rsidRPr="00781089" w:rsidRDefault="001B7620" w:rsidP="005154EE">
            <w:pPr>
              <w:rPr>
                <w:sz w:val="24"/>
                <w:szCs w:val="24"/>
              </w:rPr>
            </w:pPr>
          </w:p>
        </w:tc>
      </w:tr>
      <w:tr w:rsidR="001B7620" w:rsidRPr="00781089" w14:paraId="540A10B8" w14:textId="77777777" w:rsidTr="00B418A9">
        <w:tc>
          <w:tcPr>
            <w:tcW w:w="706" w:type="dxa"/>
            <w:shd w:val="clear" w:color="auto" w:fill="auto"/>
          </w:tcPr>
          <w:p w14:paraId="5D40F4C1" w14:textId="77777777" w:rsidR="001B7620" w:rsidRPr="00781089" w:rsidRDefault="001B7620" w:rsidP="005154EE">
            <w:pPr>
              <w:jc w:val="center"/>
              <w:rPr>
                <w:sz w:val="24"/>
                <w:szCs w:val="24"/>
              </w:rPr>
            </w:pPr>
            <w:r w:rsidRPr="00781089">
              <w:rPr>
                <w:sz w:val="24"/>
                <w:szCs w:val="24"/>
              </w:rPr>
              <w:t>4.</w:t>
            </w:r>
          </w:p>
        </w:tc>
        <w:tc>
          <w:tcPr>
            <w:tcW w:w="1841" w:type="dxa"/>
            <w:shd w:val="clear" w:color="auto" w:fill="auto"/>
          </w:tcPr>
          <w:p w14:paraId="1FFA65C2" w14:textId="77777777" w:rsidR="001B7620" w:rsidRPr="00781089" w:rsidRDefault="001B7620" w:rsidP="005154EE">
            <w:pPr>
              <w:rPr>
                <w:sz w:val="24"/>
                <w:szCs w:val="24"/>
              </w:rPr>
            </w:pPr>
          </w:p>
        </w:tc>
        <w:tc>
          <w:tcPr>
            <w:tcW w:w="1843" w:type="dxa"/>
            <w:shd w:val="clear" w:color="auto" w:fill="auto"/>
          </w:tcPr>
          <w:p w14:paraId="641E8E8E" w14:textId="77777777" w:rsidR="001B7620" w:rsidRPr="00781089" w:rsidRDefault="001B7620" w:rsidP="005154EE">
            <w:pPr>
              <w:rPr>
                <w:sz w:val="24"/>
                <w:szCs w:val="24"/>
              </w:rPr>
            </w:pPr>
          </w:p>
        </w:tc>
        <w:tc>
          <w:tcPr>
            <w:tcW w:w="1842" w:type="dxa"/>
            <w:shd w:val="clear" w:color="auto" w:fill="auto"/>
          </w:tcPr>
          <w:p w14:paraId="034FB794" w14:textId="77777777" w:rsidR="001B7620" w:rsidRPr="00781089" w:rsidRDefault="001B7620" w:rsidP="005154EE">
            <w:pPr>
              <w:rPr>
                <w:sz w:val="24"/>
                <w:szCs w:val="24"/>
              </w:rPr>
            </w:pPr>
          </w:p>
        </w:tc>
        <w:tc>
          <w:tcPr>
            <w:tcW w:w="1134" w:type="dxa"/>
            <w:shd w:val="clear" w:color="auto" w:fill="auto"/>
          </w:tcPr>
          <w:p w14:paraId="24426203" w14:textId="77777777" w:rsidR="001B7620" w:rsidRPr="00781089" w:rsidRDefault="001B7620" w:rsidP="005154EE">
            <w:pPr>
              <w:rPr>
                <w:sz w:val="24"/>
                <w:szCs w:val="24"/>
              </w:rPr>
            </w:pPr>
          </w:p>
        </w:tc>
        <w:tc>
          <w:tcPr>
            <w:tcW w:w="1196" w:type="dxa"/>
            <w:shd w:val="clear" w:color="auto" w:fill="auto"/>
          </w:tcPr>
          <w:p w14:paraId="21B6DE3E" w14:textId="77777777" w:rsidR="001B7620" w:rsidRPr="00781089" w:rsidRDefault="001B7620" w:rsidP="005154EE">
            <w:pPr>
              <w:rPr>
                <w:sz w:val="24"/>
                <w:szCs w:val="24"/>
              </w:rPr>
            </w:pPr>
          </w:p>
        </w:tc>
        <w:tc>
          <w:tcPr>
            <w:tcW w:w="1356" w:type="dxa"/>
            <w:shd w:val="clear" w:color="auto" w:fill="auto"/>
          </w:tcPr>
          <w:p w14:paraId="7F78B022" w14:textId="77777777" w:rsidR="001B7620" w:rsidRPr="00781089" w:rsidRDefault="001B7620" w:rsidP="005154EE">
            <w:pPr>
              <w:rPr>
                <w:sz w:val="24"/>
                <w:szCs w:val="24"/>
              </w:rPr>
            </w:pPr>
          </w:p>
        </w:tc>
      </w:tr>
      <w:tr w:rsidR="005211AD" w:rsidRPr="00781089" w14:paraId="6D967C79" w14:textId="77777777" w:rsidTr="00B418A9">
        <w:tc>
          <w:tcPr>
            <w:tcW w:w="8562" w:type="dxa"/>
            <w:gridSpan w:val="6"/>
            <w:shd w:val="clear" w:color="auto" w:fill="auto"/>
          </w:tcPr>
          <w:p w14:paraId="2130532A" w14:textId="77777777" w:rsidR="005211AD" w:rsidRPr="00781089" w:rsidRDefault="005211AD" w:rsidP="005154EE">
            <w:pPr>
              <w:jc w:val="right"/>
              <w:rPr>
                <w:b/>
                <w:sz w:val="24"/>
                <w:szCs w:val="24"/>
              </w:rPr>
            </w:pPr>
            <w:r w:rsidRPr="00781089">
              <w:rPr>
                <w:b/>
                <w:sz w:val="24"/>
                <w:szCs w:val="24"/>
              </w:rPr>
              <w:t>Всего по Договору:</w:t>
            </w:r>
          </w:p>
        </w:tc>
        <w:tc>
          <w:tcPr>
            <w:tcW w:w="1356" w:type="dxa"/>
            <w:shd w:val="clear" w:color="auto" w:fill="auto"/>
          </w:tcPr>
          <w:p w14:paraId="55F33073" w14:textId="77777777" w:rsidR="005211AD" w:rsidRPr="00781089" w:rsidRDefault="005211AD" w:rsidP="005154EE">
            <w:pPr>
              <w:rPr>
                <w:sz w:val="24"/>
                <w:szCs w:val="24"/>
              </w:rPr>
            </w:pPr>
          </w:p>
        </w:tc>
      </w:tr>
    </w:tbl>
    <w:p w14:paraId="41321FD9" w14:textId="77777777" w:rsidR="00B41A72" w:rsidRPr="00781089" w:rsidRDefault="00B41A72" w:rsidP="005154EE">
      <w:pPr>
        <w:rPr>
          <w:sz w:val="24"/>
          <w:szCs w:val="24"/>
        </w:rPr>
      </w:pPr>
    </w:p>
    <w:p w14:paraId="3DA93862" w14:textId="77777777" w:rsidR="00B41A72" w:rsidRDefault="00B41A72" w:rsidP="005154EE">
      <w:pPr>
        <w:rPr>
          <w:sz w:val="24"/>
          <w:szCs w:val="24"/>
        </w:rPr>
      </w:pPr>
    </w:p>
    <w:p w14:paraId="1FE4E843" w14:textId="77777777" w:rsidR="00B41A72" w:rsidRPr="00F43F0D" w:rsidRDefault="00B41A72" w:rsidP="005154EE">
      <w:pPr>
        <w:rPr>
          <w:sz w:val="24"/>
          <w:szCs w:val="24"/>
        </w:rPr>
      </w:pPr>
    </w:p>
    <w:p w14:paraId="2BAF11F5" w14:textId="77777777" w:rsidR="00011E0B" w:rsidRPr="006E50D5" w:rsidRDefault="00011E0B" w:rsidP="005154EE">
      <w:pPr>
        <w:tabs>
          <w:tab w:val="left" w:pos="4860"/>
        </w:tabs>
        <w:suppressAutoHyphens/>
        <w:rPr>
          <w:b/>
          <w:sz w:val="24"/>
          <w:szCs w:val="24"/>
        </w:rPr>
      </w:pPr>
    </w:p>
    <w:p w14:paraId="76509FA5" w14:textId="77777777" w:rsidR="00480A1E" w:rsidRPr="006E50D5" w:rsidRDefault="00480A1E" w:rsidP="005154EE">
      <w:pPr>
        <w:ind w:left="5103"/>
        <w:rPr>
          <w:sz w:val="24"/>
          <w:szCs w:val="24"/>
        </w:rPr>
      </w:pPr>
    </w:p>
    <w:p w14:paraId="0E096D43" w14:textId="77777777" w:rsidR="00B14EA0" w:rsidRPr="006E50D5" w:rsidRDefault="00B14EA0" w:rsidP="005154EE">
      <w:pPr>
        <w:ind w:left="5103"/>
        <w:rPr>
          <w:sz w:val="24"/>
          <w:szCs w:val="24"/>
        </w:rPr>
      </w:pPr>
    </w:p>
    <w:p w14:paraId="1AB1619C"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21FA4EFA" w14:textId="77777777" w:rsidR="00145178" w:rsidRPr="006E50D5" w:rsidRDefault="00145178"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EF4D0A" w:rsidRPr="006E50D5" w14:paraId="24C25A72" w14:textId="77777777" w:rsidTr="00B418A9">
        <w:tc>
          <w:tcPr>
            <w:tcW w:w="4996" w:type="dxa"/>
            <w:shd w:val="clear" w:color="auto" w:fill="auto"/>
          </w:tcPr>
          <w:p w14:paraId="1AB4943B"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653D41D5" w14:textId="77777777" w:rsidR="00416F8F" w:rsidRDefault="00416F8F" w:rsidP="00B70A77">
            <w:pPr>
              <w:widowControl/>
              <w:autoSpaceDE/>
              <w:autoSpaceDN/>
              <w:spacing w:line="360" w:lineRule="auto"/>
              <w:rPr>
                <w:sz w:val="24"/>
                <w:szCs w:val="24"/>
              </w:rPr>
            </w:pPr>
          </w:p>
          <w:p w14:paraId="5A236B7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1BDE7306" w14:textId="77777777" w:rsidR="00145178" w:rsidRPr="006E50D5" w:rsidRDefault="00145178" w:rsidP="005154EE">
            <w:pPr>
              <w:widowControl/>
              <w:autoSpaceDE/>
              <w:autoSpaceDN/>
              <w:spacing w:line="360" w:lineRule="auto"/>
              <w:rPr>
                <w:sz w:val="24"/>
                <w:szCs w:val="24"/>
              </w:rPr>
            </w:pPr>
          </w:p>
        </w:tc>
        <w:tc>
          <w:tcPr>
            <w:tcW w:w="5103" w:type="dxa"/>
            <w:shd w:val="clear" w:color="auto" w:fill="auto"/>
          </w:tcPr>
          <w:p w14:paraId="3FEF68E6" w14:textId="77777777" w:rsidR="00145178" w:rsidRPr="006E50D5" w:rsidRDefault="00145178" w:rsidP="005154EE">
            <w:pPr>
              <w:widowControl/>
              <w:autoSpaceDE/>
              <w:autoSpaceDN/>
              <w:ind w:firstLine="34"/>
              <w:rPr>
                <w:b/>
                <w:sz w:val="24"/>
                <w:szCs w:val="24"/>
              </w:rPr>
            </w:pPr>
            <w:r w:rsidRPr="006E50D5">
              <w:rPr>
                <w:b/>
                <w:sz w:val="24"/>
                <w:szCs w:val="24"/>
              </w:rPr>
              <w:t>Поставщик:</w:t>
            </w:r>
          </w:p>
          <w:p w14:paraId="5D059BFF" w14:textId="77777777" w:rsidR="00416F8F" w:rsidRDefault="00416F8F" w:rsidP="005154EE">
            <w:pPr>
              <w:widowControl/>
              <w:autoSpaceDE/>
              <w:autoSpaceDN/>
              <w:spacing w:line="360" w:lineRule="auto"/>
              <w:rPr>
                <w:sz w:val="24"/>
                <w:szCs w:val="24"/>
              </w:rPr>
            </w:pPr>
          </w:p>
          <w:p w14:paraId="0ABCF8C2"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0E9FD530" w14:textId="77777777" w:rsidR="00145178" w:rsidRPr="006E50D5" w:rsidRDefault="00145178" w:rsidP="005154EE">
            <w:pPr>
              <w:widowControl/>
              <w:autoSpaceDE/>
              <w:autoSpaceDN/>
              <w:spacing w:line="360" w:lineRule="auto"/>
              <w:ind w:firstLine="33"/>
              <w:rPr>
                <w:b/>
                <w:sz w:val="24"/>
                <w:szCs w:val="24"/>
              </w:rPr>
            </w:pPr>
          </w:p>
        </w:tc>
      </w:tr>
    </w:tbl>
    <w:p w14:paraId="490C6962" w14:textId="77777777" w:rsidR="007F413F" w:rsidRDefault="007F413F" w:rsidP="005154EE">
      <w:pPr>
        <w:suppressAutoHyphens/>
        <w:ind w:right="96" w:firstLine="6237"/>
        <w:rPr>
          <w:sz w:val="24"/>
          <w:szCs w:val="24"/>
        </w:rPr>
      </w:pPr>
    </w:p>
    <w:p w14:paraId="4070C8B7" w14:textId="6F881405" w:rsidR="00B70A77" w:rsidRDefault="00B70A77" w:rsidP="00501097">
      <w:pPr>
        <w:widowControl/>
        <w:autoSpaceDE/>
        <w:autoSpaceDN/>
        <w:rPr>
          <w:sz w:val="24"/>
          <w:szCs w:val="24"/>
        </w:rPr>
      </w:pPr>
    </w:p>
    <w:p w14:paraId="41D0F104" w14:textId="77777777" w:rsidR="007F413F" w:rsidRDefault="007F413F">
      <w:pPr>
        <w:widowControl/>
        <w:autoSpaceDE/>
        <w:autoSpaceDN/>
        <w:rPr>
          <w:sz w:val="24"/>
          <w:szCs w:val="24"/>
        </w:rPr>
      </w:pPr>
      <w:r>
        <w:rPr>
          <w:sz w:val="24"/>
          <w:szCs w:val="24"/>
        </w:rPr>
        <w:br w:type="page"/>
      </w:r>
    </w:p>
    <w:p w14:paraId="07BB0CCF" w14:textId="75E9AA2E" w:rsidR="001515BB" w:rsidRPr="00B418A9" w:rsidRDefault="001515BB" w:rsidP="007655EB">
      <w:pPr>
        <w:suppressAutoHyphens/>
        <w:ind w:right="96" w:firstLine="5103"/>
        <w:rPr>
          <w:sz w:val="22"/>
          <w:szCs w:val="22"/>
        </w:rPr>
      </w:pPr>
      <w:r w:rsidRPr="00B418A9">
        <w:rPr>
          <w:sz w:val="22"/>
          <w:szCs w:val="22"/>
        </w:rPr>
        <w:lastRenderedPageBreak/>
        <w:t xml:space="preserve">Приложение № </w:t>
      </w:r>
      <w:r w:rsidR="007C37D0">
        <w:rPr>
          <w:sz w:val="22"/>
          <w:szCs w:val="22"/>
        </w:rPr>
        <w:t>5</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09D23E2A"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DB048B9"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2A2EB88B"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5D6A7506"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BB21922" w14:textId="2020A08D" w:rsidR="00B14EA0" w:rsidRDefault="00B14EA0">
      <w:pPr>
        <w:ind w:left="5103"/>
        <w:rPr>
          <w:b/>
          <w:bCs/>
          <w:sz w:val="24"/>
          <w:szCs w:val="24"/>
        </w:rPr>
      </w:pPr>
    </w:p>
    <w:p w14:paraId="1EBC01F7" w14:textId="2C6F3529" w:rsidR="006A07F6" w:rsidRDefault="006A07F6">
      <w:pPr>
        <w:ind w:left="5103"/>
        <w:rPr>
          <w:b/>
          <w:bCs/>
          <w:sz w:val="24"/>
          <w:szCs w:val="24"/>
        </w:rPr>
      </w:pPr>
    </w:p>
    <w:p w14:paraId="41573911" w14:textId="502DA353" w:rsidR="006A07F6" w:rsidRDefault="006A07F6">
      <w:pPr>
        <w:ind w:left="5103"/>
        <w:rPr>
          <w:b/>
          <w:bCs/>
          <w:sz w:val="24"/>
          <w:szCs w:val="24"/>
        </w:rPr>
      </w:pPr>
    </w:p>
    <w:p w14:paraId="01DF7DA0" w14:textId="59628BB0" w:rsidR="006A07F6" w:rsidRDefault="006A07F6">
      <w:pPr>
        <w:ind w:left="5103"/>
        <w:rPr>
          <w:b/>
          <w:bCs/>
          <w:sz w:val="24"/>
          <w:szCs w:val="24"/>
        </w:rPr>
      </w:pPr>
    </w:p>
    <w:p w14:paraId="3495B88E" w14:textId="21463473" w:rsidR="006A07F6" w:rsidRDefault="006A07F6">
      <w:pPr>
        <w:ind w:left="5103"/>
        <w:rPr>
          <w:b/>
          <w:bCs/>
          <w:sz w:val="24"/>
          <w:szCs w:val="24"/>
        </w:rPr>
      </w:pPr>
    </w:p>
    <w:p w14:paraId="1D56E35D" w14:textId="2EF454F0" w:rsidR="006A07F6" w:rsidRDefault="006A07F6">
      <w:pPr>
        <w:ind w:left="5103"/>
        <w:rPr>
          <w:b/>
          <w:bCs/>
          <w:sz w:val="24"/>
          <w:szCs w:val="24"/>
        </w:rPr>
      </w:pPr>
    </w:p>
    <w:p w14:paraId="7AC018D2" w14:textId="77777777" w:rsidR="006A07F6" w:rsidRDefault="006A07F6">
      <w:pPr>
        <w:ind w:left="5103"/>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14:paraId="100700F8" w14:textId="77777777"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14:paraId="68E6AF99" w14:textId="77777777" w:rsidTr="00F74EE6">
        <w:trPr>
          <w:trHeight w:val="288"/>
        </w:trPr>
        <w:tc>
          <w:tcPr>
            <w:tcW w:w="2750" w:type="dxa"/>
            <w:tcBorders>
              <w:top w:val="nil"/>
              <w:left w:val="nil"/>
              <w:bottom w:val="nil"/>
              <w:right w:val="nil"/>
            </w:tcBorders>
            <w:shd w:val="clear" w:color="auto" w:fill="auto"/>
            <w:vAlign w:val="bottom"/>
            <w:hideMark/>
          </w:tcPr>
          <w:p w14:paraId="77BCEBE1"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25B20303"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92A4FB3"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740560D"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A320A42"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CC08881"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21418060" w14:textId="0EE129BD" w:rsidR="006A07F6" w:rsidRPr="006A07F6" w:rsidRDefault="006A07F6" w:rsidP="006A07F6">
            <w:pPr>
              <w:pageBreakBefore/>
              <w:rPr>
                <w:color w:val="000000"/>
                <w:sz w:val="24"/>
                <w:szCs w:val="24"/>
              </w:rPr>
            </w:pPr>
            <w:r w:rsidRPr="006A07F6">
              <w:rPr>
                <w:color w:val="000000"/>
                <w:sz w:val="24"/>
                <w:szCs w:val="24"/>
              </w:rPr>
              <w:t xml:space="preserve">Приложение № </w:t>
            </w:r>
            <w:r>
              <w:rPr>
                <w:color w:val="000000"/>
                <w:sz w:val="24"/>
                <w:szCs w:val="24"/>
              </w:rPr>
              <w:t>6</w:t>
            </w:r>
          </w:p>
        </w:tc>
      </w:tr>
      <w:tr w:rsidR="006A07F6" w:rsidRPr="00D448DE" w14:paraId="3DDADB25" w14:textId="77777777" w:rsidTr="00F74EE6">
        <w:trPr>
          <w:trHeight w:val="288"/>
        </w:trPr>
        <w:tc>
          <w:tcPr>
            <w:tcW w:w="2750" w:type="dxa"/>
            <w:tcBorders>
              <w:top w:val="nil"/>
              <w:left w:val="nil"/>
              <w:bottom w:val="nil"/>
              <w:right w:val="nil"/>
            </w:tcBorders>
            <w:shd w:val="clear" w:color="auto" w:fill="auto"/>
            <w:vAlign w:val="bottom"/>
            <w:hideMark/>
          </w:tcPr>
          <w:p w14:paraId="74EB80C8" w14:textId="73C05AEF"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09B870B2"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03C80FD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D14874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7962595"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62C6B7E"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77ADFD40" w14:textId="77777777"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10F8C006" w14:textId="0AB5401E"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11249A9E" w14:textId="382882D7" w:rsidR="006A07F6" w:rsidRPr="006A07F6" w:rsidRDefault="006A07F6" w:rsidP="00F74EE6">
            <w:pPr>
              <w:jc w:val="right"/>
              <w:rPr>
                <w:color w:val="000000"/>
                <w:sz w:val="24"/>
                <w:szCs w:val="24"/>
              </w:rPr>
            </w:pPr>
            <w:r w:rsidRPr="006A07F6">
              <w:rPr>
                <w:color w:val="000000"/>
                <w:sz w:val="24"/>
                <w:szCs w:val="24"/>
              </w:rPr>
              <w:t xml:space="preserve"> </w:t>
            </w:r>
          </w:p>
          <w:p w14:paraId="444C4AB5" w14:textId="246F0218" w:rsidR="006A07F6" w:rsidRPr="006A07F6" w:rsidRDefault="006A07F6" w:rsidP="00F74EE6">
            <w:pPr>
              <w:jc w:val="right"/>
              <w:rPr>
                <w:color w:val="000000"/>
                <w:sz w:val="24"/>
                <w:szCs w:val="24"/>
              </w:rPr>
            </w:pPr>
          </w:p>
        </w:tc>
      </w:tr>
      <w:tr w:rsidR="006A07F6" w:rsidRPr="00D448DE" w14:paraId="2BA1C7B2" w14:textId="77777777" w:rsidTr="006A07F6">
        <w:trPr>
          <w:trHeight w:val="288"/>
        </w:trPr>
        <w:tc>
          <w:tcPr>
            <w:tcW w:w="2750" w:type="dxa"/>
            <w:tcBorders>
              <w:top w:val="nil"/>
              <w:left w:val="nil"/>
              <w:bottom w:val="nil"/>
              <w:right w:val="nil"/>
            </w:tcBorders>
            <w:shd w:val="clear" w:color="auto" w:fill="auto"/>
            <w:vAlign w:val="bottom"/>
            <w:hideMark/>
          </w:tcPr>
          <w:p w14:paraId="1015E8AB"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338BB3E0"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180645B"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0596B19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1274F4A"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5C197929"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14:paraId="584A0B56" w14:textId="67CE0563" w:rsidR="006A07F6" w:rsidRPr="00D448DE" w:rsidRDefault="006A07F6" w:rsidP="00F74EE6">
            <w:pPr>
              <w:jc w:val="right"/>
              <w:rPr>
                <w:rFonts w:ascii="Calibri" w:hAnsi="Calibri"/>
                <w:color w:val="000000"/>
              </w:rPr>
            </w:pPr>
          </w:p>
        </w:tc>
      </w:tr>
      <w:tr w:rsidR="006A07F6" w:rsidRPr="00D448DE" w14:paraId="4696BBDC" w14:textId="77777777" w:rsidTr="00F74EE6">
        <w:trPr>
          <w:trHeight w:val="288"/>
        </w:trPr>
        <w:tc>
          <w:tcPr>
            <w:tcW w:w="2750" w:type="dxa"/>
            <w:tcBorders>
              <w:top w:val="nil"/>
              <w:left w:val="nil"/>
              <w:bottom w:val="nil"/>
              <w:right w:val="nil"/>
            </w:tcBorders>
            <w:shd w:val="clear" w:color="auto" w:fill="auto"/>
            <w:vAlign w:val="bottom"/>
            <w:hideMark/>
          </w:tcPr>
          <w:p w14:paraId="7876CF41"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00F9D76B"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0BC9DF71"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A8DB509"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9670E73"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14:paraId="51A20A6C" w14:textId="77777777"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14:paraId="5076B75C"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565345D" w14:textId="77777777" w:rsidR="006A07F6" w:rsidRPr="00D448DE" w:rsidRDefault="006A07F6" w:rsidP="00F74EE6">
            <w:pPr>
              <w:rPr>
                <w:rFonts w:ascii="Calibri" w:hAnsi="Calibri"/>
                <w:color w:val="000000"/>
              </w:rPr>
            </w:pPr>
          </w:p>
        </w:tc>
      </w:tr>
      <w:tr w:rsidR="006A07F6" w:rsidRPr="00D448DE" w14:paraId="56FB556B" w14:textId="77777777" w:rsidTr="00F74EE6">
        <w:trPr>
          <w:trHeight w:val="300"/>
        </w:trPr>
        <w:tc>
          <w:tcPr>
            <w:tcW w:w="2750" w:type="dxa"/>
            <w:tcBorders>
              <w:top w:val="nil"/>
              <w:left w:val="nil"/>
              <w:bottom w:val="nil"/>
              <w:right w:val="nil"/>
            </w:tcBorders>
            <w:shd w:val="clear" w:color="auto" w:fill="auto"/>
            <w:vAlign w:val="bottom"/>
            <w:hideMark/>
          </w:tcPr>
          <w:p w14:paraId="1FB1CC4D" w14:textId="77777777"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02F77699" w14:textId="77777777"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14:paraId="6A8D9024" w14:textId="77777777"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14:paraId="53DF96A3"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3A2C8BA" w14:textId="77777777" w:rsidR="006A07F6" w:rsidRPr="00D448DE" w:rsidRDefault="006A07F6" w:rsidP="00F74EE6">
            <w:pPr>
              <w:rPr>
                <w:rFonts w:ascii="Calibri" w:hAnsi="Calibri"/>
                <w:color w:val="000000"/>
              </w:rPr>
            </w:pPr>
          </w:p>
        </w:tc>
      </w:tr>
      <w:tr w:rsidR="006A07F6" w:rsidRPr="00D448DE" w14:paraId="675CB77B" w14:textId="77777777" w:rsidTr="00F74EE6">
        <w:trPr>
          <w:trHeight w:val="300"/>
        </w:trPr>
        <w:tc>
          <w:tcPr>
            <w:tcW w:w="2750" w:type="dxa"/>
            <w:tcBorders>
              <w:top w:val="nil"/>
              <w:left w:val="nil"/>
              <w:bottom w:val="nil"/>
              <w:right w:val="nil"/>
            </w:tcBorders>
            <w:shd w:val="clear" w:color="auto" w:fill="auto"/>
            <w:vAlign w:val="bottom"/>
            <w:hideMark/>
          </w:tcPr>
          <w:p w14:paraId="0308DF83"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06735ED0"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3090A37"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CD99060"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21848A81"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74C24DED"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5D347FD9"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2198053" w14:textId="77777777" w:rsidR="006A07F6" w:rsidRPr="00D448DE" w:rsidRDefault="006A07F6" w:rsidP="00F74EE6">
            <w:pPr>
              <w:rPr>
                <w:rFonts w:ascii="Calibri" w:hAnsi="Calibri"/>
                <w:color w:val="000000"/>
              </w:rPr>
            </w:pPr>
          </w:p>
        </w:tc>
      </w:tr>
      <w:tr w:rsidR="006A07F6" w:rsidRPr="00D448DE" w14:paraId="01F05CAB" w14:textId="77777777"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6AF7E6E3" w14:textId="77777777"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4361804F" w14:textId="77777777"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0E843BA2" w14:textId="77777777"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14:paraId="04F74E39" w14:textId="77777777"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7D1FC30A" w14:textId="77777777"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68A5C4F"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45040F0D"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47C24315" w14:textId="77777777"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029462E9"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11A335CD"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3D53B2F2"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4F04C49B"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14:paraId="75AD2203"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1E808101" w14:textId="77777777"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2E1C1DB" w14:textId="77777777"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69D6B4C4" w14:textId="77777777"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6CE1A49C" w14:textId="77777777"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2774D39C" w14:textId="77777777"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47E6C08B" w14:textId="77777777"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7A756929" w14:textId="77777777"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055053D7" w14:textId="77777777"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14:paraId="2AAE6971"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0DFED52A" w14:textId="77777777"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04445A58" w14:textId="77777777"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14:paraId="4D4A8A48"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3FA7BB5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20CB6BA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36EE889E" w14:textId="77777777"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14:paraId="77FBD4C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131F167D"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10F2A06F"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000FD817"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7AE19B2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3C094AB5"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4B83E3D6"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1DC859A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2A24AF3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5C61BBDF"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2C714862"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1FAEC0F0"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47018B14"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2141666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6502DCC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39DCAA3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6179E2D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1C00C93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6534452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214CF063"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1C00D866"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0E2C68C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8BCF0A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63697715"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600A4BDA"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060CC14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325F03BA"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021ECEF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72F78045"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54B4DE3B" w14:textId="77777777" w:rsidTr="00F74EE6">
        <w:trPr>
          <w:trHeight w:val="288"/>
        </w:trPr>
        <w:tc>
          <w:tcPr>
            <w:tcW w:w="2750" w:type="dxa"/>
            <w:tcBorders>
              <w:top w:val="nil"/>
              <w:left w:val="nil"/>
              <w:bottom w:val="nil"/>
              <w:right w:val="nil"/>
            </w:tcBorders>
            <w:shd w:val="clear" w:color="auto" w:fill="auto"/>
            <w:vAlign w:val="bottom"/>
            <w:hideMark/>
          </w:tcPr>
          <w:p w14:paraId="677A78E0"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607C0F93"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26E7151"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31FDEE0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5A0F521"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3AE8DF7C"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12D2727D"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E7EE21A" w14:textId="77777777" w:rsidR="006A07F6" w:rsidRPr="00D448DE" w:rsidRDefault="006A07F6" w:rsidP="00F74EE6">
            <w:pPr>
              <w:rPr>
                <w:rFonts w:ascii="Calibri" w:hAnsi="Calibri"/>
                <w:color w:val="000000"/>
              </w:rPr>
            </w:pPr>
          </w:p>
        </w:tc>
      </w:tr>
      <w:tr w:rsidR="006A07F6" w:rsidRPr="00D448DE" w14:paraId="2643E697" w14:textId="77777777" w:rsidTr="00F74EE6">
        <w:trPr>
          <w:trHeight w:val="288"/>
        </w:trPr>
        <w:tc>
          <w:tcPr>
            <w:tcW w:w="2750" w:type="dxa"/>
            <w:tcBorders>
              <w:top w:val="nil"/>
              <w:left w:val="nil"/>
              <w:bottom w:val="nil"/>
              <w:right w:val="nil"/>
            </w:tcBorders>
            <w:shd w:val="clear" w:color="auto" w:fill="auto"/>
            <w:vAlign w:val="bottom"/>
            <w:hideMark/>
          </w:tcPr>
          <w:p w14:paraId="39BE4EA8"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54DC58F9"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244E2F69"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667D98A6"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B55F969"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C4E1A92"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4B5E1C65"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47421DC" w14:textId="77777777" w:rsidR="006A07F6" w:rsidRPr="00D448DE" w:rsidRDefault="006A07F6" w:rsidP="00F74EE6">
            <w:pPr>
              <w:rPr>
                <w:rFonts w:ascii="Calibri" w:hAnsi="Calibri"/>
                <w:color w:val="000000"/>
              </w:rPr>
            </w:pPr>
          </w:p>
        </w:tc>
      </w:tr>
      <w:tr w:rsidR="006A07F6" w:rsidRPr="00D448DE" w14:paraId="49054D10" w14:textId="77777777" w:rsidTr="00F74EE6">
        <w:trPr>
          <w:trHeight w:val="288"/>
        </w:trPr>
        <w:tc>
          <w:tcPr>
            <w:tcW w:w="5113" w:type="dxa"/>
            <w:gridSpan w:val="2"/>
            <w:tcBorders>
              <w:top w:val="nil"/>
              <w:left w:val="nil"/>
              <w:bottom w:val="single" w:sz="4" w:space="0" w:color="auto"/>
              <w:right w:val="nil"/>
            </w:tcBorders>
            <w:shd w:val="clear" w:color="auto" w:fill="auto"/>
            <w:vAlign w:val="bottom"/>
            <w:hideMark/>
          </w:tcPr>
          <w:p w14:paraId="15F1F77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7EAF4414"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4D3A7C8"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6D86883" w14:textId="77777777"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172E6706"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6A33073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42A82E4E" w14:textId="77777777" w:rsidR="006A07F6" w:rsidRPr="00D448DE" w:rsidRDefault="006A07F6" w:rsidP="00F74EE6">
            <w:pPr>
              <w:rPr>
                <w:rFonts w:ascii="Calibri" w:hAnsi="Calibri"/>
                <w:color w:val="000000"/>
              </w:rPr>
            </w:pPr>
          </w:p>
        </w:tc>
      </w:tr>
      <w:tr w:rsidR="006A07F6" w:rsidRPr="00D448DE" w14:paraId="31F980AD" w14:textId="77777777" w:rsidTr="00F74EE6">
        <w:trPr>
          <w:trHeight w:val="228"/>
        </w:trPr>
        <w:tc>
          <w:tcPr>
            <w:tcW w:w="5113" w:type="dxa"/>
            <w:gridSpan w:val="2"/>
            <w:tcBorders>
              <w:top w:val="single" w:sz="4" w:space="0" w:color="auto"/>
              <w:left w:val="nil"/>
              <w:bottom w:val="nil"/>
              <w:right w:val="nil"/>
            </w:tcBorders>
            <w:shd w:val="clear" w:color="auto" w:fill="auto"/>
            <w:vAlign w:val="bottom"/>
            <w:hideMark/>
          </w:tcPr>
          <w:p w14:paraId="6B6A39C6"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14:paraId="65374E66" w14:textId="77777777"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15C7876F" w14:textId="77777777"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22A361C7" w14:textId="77777777"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70EAC876"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7A194768"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36D55A64" w14:textId="77777777" w:rsidR="006A07F6" w:rsidRPr="00D448DE" w:rsidRDefault="006A07F6" w:rsidP="00F74EE6">
            <w:pPr>
              <w:rPr>
                <w:rFonts w:ascii="Calibri" w:hAnsi="Calibri"/>
                <w:color w:val="000000"/>
              </w:rPr>
            </w:pPr>
          </w:p>
        </w:tc>
      </w:tr>
      <w:tr w:rsidR="006A07F6" w:rsidRPr="00D448DE" w14:paraId="490C7A21" w14:textId="77777777" w:rsidTr="00F74EE6">
        <w:trPr>
          <w:trHeight w:val="288"/>
        </w:trPr>
        <w:tc>
          <w:tcPr>
            <w:tcW w:w="2750" w:type="dxa"/>
            <w:tcBorders>
              <w:top w:val="nil"/>
              <w:left w:val="nil"/>
              <w:bottom w:val="nil"/>
              <w:right w:val="nil"/>
            </w:tcBorders>
            <w:shd w:val="clear" w:color="auto" w:fill="auto"/>
            <w:vAlign w:val="bottom"/>
            <w:hideMark/>
          </w:tcPr>
          <w:p w14:paraId="4BCA383A"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27DBD892"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810282A"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EE1A5E7"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11A6762C"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3A103500"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1ACE11A0"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6E86EBAF" w14:textId="77777777" w:rsidR="006A07F6" w:rsidRPr="00D448DE" w:rsidRDefault="006A07F6" w:rsidP="00F74EE6">
            <w:pPr>
              <w:rPr>
                <w:rFonts w:ascii="Calibri" w:hAnsi="Calibri"/>
                <w:color w:val="000000"/>
              </w:rPr>
            </w:pPr>
          </w:p>
        </w:tc>
      </w:tr>
      <w:tr w:rsidR="006A07F6" w:rsidRPr="00D448DE" w14:paraId="77271E67" w14:textId="77777777" w:rsidTr="00F74EE6">
        <w:trPr>
          <w:trHeight w:val="480"/>
        </w:trPr>
        <w:tc>
          <w:tcPr>
            <w:tcW w:w="5113" w:type="dxa"/>
            <w:gridSpan w:val="2"/>
            <w:tcBorders>
              <w:top w:val="nil"/>
              <w:left w:val="nil"/>
              <w:bottom w:val="nil"/>
              <w:right w:val="nil"/>
            </w:tcBorders>
            <w:shd w:val="clear" w:color="auto" w:fill="auto"/>
            <w:vAlign w:val="bottom"/>
            <w:hideMark/>
          </w:tcPr>
          <w:p w14:paraId="7EB63101"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2E82FE95"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726D607C"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91B6463"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5AE7272B"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70D68A77"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18ADC02" w14:textId="77777777" w:rsidR="006A07F6" w:rsidRPr="00D448DE" w:rsidRDefault="006A07F6" w:rsidP="00F74EE6">
            <w:pPr>
              <w:rPr>
                <w:rFonts w:ascii="Calibri" w:hAnsi="Calibri"/>
                <w:color w:val="000000"/>
              </w:rPr>
            </w:pPr>
          </w:p>
        </w:tc>
      </w:tr>
      <w:tr w:rsidR="006A07F6" w:rsidRPr="00D448DE" w14:paraId="282B0AC1" w14:textId="77777777" w:rsidTr="00F74EE6">
        <w:trPr>
          <w:trHeight w:val="480"/>
        </w:trPr>
        <w:tc>
          <w:tcPr>
            <w:tcW w:w="5113" w:type="dxa"/>
            <w:gridSpan w:val="2"/>
            <w:tcBorders>
              <w:top w:val="nil"/>
              <w:left w:val="nil"/>
              <w:bottom w:val="nil"/>
              <w:right w:val="nil"/>
            </w:tcBorders>
            <w:shd w:val="clear" w:color="auto" w:fill="auto"/>
            <w:vAlign w:val="bottom"/>
            <w:hideMark/>
          </w:tcPr>
          <w:p w14:paraId="32C641FD"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7ADE6863"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4157AA3B"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5B2A7478"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06C31409"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04E45B17"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7872F36" w14:textId="77777777" w:rsidR="006A07F6" w:rsidRPr="00D448DE" w:rsidRDefault="006A07F6" w:rsidP="00F74EE6">
            <w:pPr>
              <w:rPr>
                <w:rFonts w:ascii="Calibri" w:hAnsi="Calibri"/>
                <w:color w:val="000000"/>
              </w:rPr>
            </w:pPr>
          </w:p>
        </w:tc>
      </w:tr>
      <w:tr w:rsidR="006A07F6" w:rsidRPr="00D448DE" w14:paraId="3650014D" w14:textId="77777777" w:rsidTr="00F74EE6">
        <w:trPr>
          <w:trHeight w:val="480"/>
        </w:trPr>
        <w:tc>
          <w:tcPr>
            <w:tcW w:w="5113" w:type="dxa"/>
            <w:gridSpan w:val="2"/>
            <w:tcBorders>
              <w:top w:val="nil"/>
              <w:left w:val="nil"/>
              <w:bottom w:val="nil"/>
              <w:right w:val="nil"/>
            </w:tcBorders>
            <w:shd w:val="clear" w:color="auto" w:fill="auto"/>
            <w:vAlign w:val="bottom"/>
            <w:hideMark/>
          </w:tcPr>
          <w:p w14:paraId="16484351"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6D4B2C8D"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77F90AEA"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2824B037"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288F58A"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7B407483"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2C2CD6F" w14:textId="77777777" w:rsidR="006A07F6" w:rsidRPr="00D448DE" w:rsidRDefault="006A07F6" w:rsidP="00F74EE6">
            <w:pPr>
              <w:rPr>
                <w:rFonts w:ascii="Calibri" w:hAnsi="Calibri"/>
                <w:color w:val="000000"/>
              </w:rPr>
            </w:pPr>
          </w:p>
        </w:tc>
      </w:tr>
    </w:tbl>
    <w:p w14:paraId="364EC90E" w14:textId="77777777" w:rsidR="006A07F6" w:rsidRDefault="006A07F6" w:rsidP="006A07F6"/>
    <w:p w14:paraId="0783EF03" w14:textId="77777777" w:rsidR="006A07F6" w:rsidRDefault="006A07F6" w:rsidP="006A07F6"/>
    <w:p w14:paraId="06104001" w14:textId="3593B688" w:rsidR="00AB062B" w:rsidRDefault="00AB062B" w:rsidP="00AB062B">
      <w:pPr>
        <w:suppressAutoHyphens/>
        <w:ind w:right="96"/>
        <w:rPr>
          <w:sz w:val="22"/>
          <w:szCs w:val="22"/>
        </w:rPr>
        <w:sectPr w:rsidR="00AB062B" w:rsidSect="00F74EE6">
          <w:footerReference w:type="default" r:id="rId16"/>
          <w:pgSz w:w="16838" w:h="11906" w:orient="landscape"/>
          <w:pgMar w:top="1135" w:right="1134" w:bottom="568" w:left="1134" w:header="708" w:footer="316" w:gutter="0"/>
          <w:cols w:space="708"/>
          <w:docGrid w:linePitch="360"/>
        </w:sectPr>
      </w:pPr>
    </w:p>
    <w:p w14:paraId="338FE304" w14:textId="631792AD" w:rsidR="00AB062B" w:rsidRPr="006E50D5" w:rsidRDefault="00AB062B" w:rsidP="00AB062B">
      <w:pPr>
        <w:rPr>
          <w:b/>
          <w:bCs/>
          <w:sz w:val="24"/>
          <w:szCs w:val="24"/>
        </w:rPr>
      </w:pPr>
    </w:p>
    <w:sectPr w:rsidR="00AB062B" w:rsidRPr="006E50D5" w:rsidSect="00F81334">
      <w:pgSz w:w="11906" w:h="16838"/>
      <w:pgMar w:top="1134" w:right="567" w:bottom="1134"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147D6" w14:textId="77777777" w:rsidR="00D74A63" w:rsidRDefault="00D74A63">
      <w:r>
        <w:separator/>
      </w:r>
    </w:p>
  </w:endnote>
  <w:endnote w:type="continuationSeparator" w:id="0">
    <w:p w14:paraId="1AD3D3E5" w14:textId="77777777" w:rsidR="00D74A63" w:rsidRDefault="00D74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16967F3D" w:rsidR="00367C27" w:rsidRDefault="00367C27" w:rsidP="00D925FB">
    <w:pPr>
      <w:pStyle w:val="aa"/>
      <w:jc w:val="right"/>
    </w:pPr>
    <w:r>
      <w:fldChar w:fldCharType="begin"/>
    </w:r>
    <w:r>
      <w:instrText>PAGE   \* MERGEFORMAT</w:instrText>
    </w:r>
    <w:r>
      <w:fldChar w:fldCharType="separate"/>
    </w:r>
    <w:r w:rsidR="00402227">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2BBAB9A5" w:rsidR="00367C27" w:rsidRDefault="00367C27">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02227">
      <w:rPr>
        <w:noProof/>
        <w:sz w:val="24"/>
        <w:szCs w:val="24"/>
      </w:rPr>
      <w:t>19</w:t>
    </w:r>
    <w:r w:rsidRPr="0043217C">
      <w:rPr>
        <w:sz w:val="24"/>
        <w:szCs w:val="24"/>
      </w:rPr>
      <w:fldChar w:fldCharType="end"/>
    </w:r>
  </w:p>
  <w:p w14:paraId="6FB8CD1B" w14:textId="77777777" w:rsidR="00367C27" w:rsidRDefault="00367C27">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1778033"/>
      <w:docPartObj>
        <w:docPartGallery w:val="Page Numbers (Bottom of Page)"/>
        <w:docPartUnique/>
      </w:docPartObj>
    </w:sdtPr>
    <w:sdtEndPr/>
    <w:sdtContent>
      <w:p w14:paraId="0293F5F9" w14:textId="5C810FFC" w:rsidR="00367C27" w:rsidRDefault="00367C27">
        <w:pPr>
          <w:pStyle w:val="aa"/>
          <w:jc w:val="right"/>
        </w:pPr>
        <w:r>
          <w:fldChar w:fldCharType="begin"/>
        </w:r>
        <w:r>
          <w:instrText>PAGE   \* MERGEFORMAT</w:instrText>
        </w:r>
        <w:r>
          <w:fldChar w:fldCharType="separate"/>
        </w:r>
        <w:r w:rsidR="00402227">
          <w:rPr>
            <w:noProof/>
          </w:rPr>
          <w:t>21</w:t>
        </w:r>
        <w:r>
          <w:fldChar w:fldCharType="end"/>
        </w:r>
      </w:p>
    </w:sdtContent>
  </w:sdt>
  <w:p w14:paraId="014FF341" w14:textId="77777777" w:rsidR="00367C27" w:rsidRDefault="00367C2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6D877" w14:textId="77777777" w:rsidR="00D74A63" w:rsidRDefault="00D74A63">
      <w:r>
        <w:separator/>
      </w:r>
    </w:p>
  </w:footnote>
  <w:footnote w:type="continuationSeparator" w:id="0">
    <w:p w14:paraId="6DE1E3F9" w14:textId="77777777" w:rsidR="00D74A63" w:rsidRDefault="00D74A63">
      <w:r>
        <w:continuationSeparator/>
      </w:r>
    </w:p>
  </w:footnote>
  <w:footnote w:id="1">
    <w:p w14:paraId="0E33ACFF" w14:textId="3E6934E5" w:rsidR="00367C27" w:rsidRDefault="00367C27" w:rsidP="00B418A9">
      <w:pPr>
        <w:pStyle w:val="af9"/>
        <w:jc w:val="both"/>
      </w:pPr>
      <w:r>
        <w:rPr>
          <w:rStyle w:val="afb"/>
        </w:rPr>
        <w:footnoteRef/>
      </w:r>
      <w:r>
        <w:t xml:space="preserve"> Предельная цена на Товар устанавливается в случае отсутствия утвержденной Рабочей документации (отсутствия точного перечня поставляемого Товара) на момент заключения Договора.</w:t>
      </w:r>
    </w:p>
  </w:footnote>
  <w:footnote w:id="2">
    <w:p w14:paraId="7A210663" w14:textId="5FFF0F1B" w:rsidR="00367C27" w:rsidRDefault="00367C27" w:rsidP="00C51ADE">
      <w:pPr>
        <w:pStyle w:val="af9"/>
        <w:jc w:val="both"/>
      </w:pPr>
      <w:r>
        <w:rPr>
          <w:rStyle w:val="afb"/>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3">
    <w:p w14:paraId="6BB1371C" w14:textId="77777777" w:rsidR="00367C27" w:rsidRPr="00D72EC8" w:rsidRDefault="00367C27" w:rsidP="00F81334">
      <w:pPr>
        <w:pStyle w:val="af9"/>
        <w:jc w:val="both"/>
      </w:pPr>
      <w:r w:rsidRPr="00D72EC8">
        <w:rPr>
          <w:rStyle w:val="afb"/>
        </w:rPr>
        <w:footnoteRef/>
      </w:r>
      <w:r w:rsidRPr="00D72EC8">
        <w:t xml:space="preserve"> Для ТФД с субъектами МСП по результатам закупочных процедур только среди субъектов МСП в указанных пунктах 30 (тридцать) календарных дней необходимо заменить на 15 (пятнадцать) рабочих дней.</w:t>
      </w:r>
    </w:p>
  </w:footnote>
  <w:footnote w:id="4">
    <w:p w14:paraId="003D3E71" w14:textId="77777777" w:rsidR="00367C27" w:rsidRPr="005A0BF5" w:rsidRDefault="00367C27" w:rsidP="00740CF5">
      <w:pPr>
        <w:pStyle w:val="af9"/>
        <w:jc w:val="both"/>
      </w:pPr>
      <w:r w:rsidRPr="00832889">
        <w:rPr>
          <w:rStyle w:val="afb"/>
          <w:highlight w:val="lightGray"/>
        </w:rPr>
        <w:footnoteRef/>
      </w:r>
      <w:r w:rsidRPr="00832889">
        <w:rPr>
          <w:highlight w:val="lightGray"/>
        </w:rP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5">
    <w:p w14:paraId="0E1ED7EF" w14:textId="669F0550" w:rsidR="00367C27" w:rsidRDefault="00367C27">
      <w:pPr>
        <w:pStyle w:val="af9"/>
      </w:pPr>
      <w:r>
        <w:rPr>
          <w:rStyle w:val="afb"/>
        </w:rPr>
        <w:footnoteRef/>
      </w:r>
      <w:r>
        <w:t xml:space="preserve"> </w:t>
      </w:r>
      <w:r w:rsidRPr="00984982">
        <w:t xml:space="preserve">В этом случае неустойка за нарушение сроков </w:t>
      </w:r>
      <w:r>
        <w:t xml:space="preserve">поставки </w:t>
      </w:r>
      <w:r w:rsidRPr="00984982">
        <w:t xml:space="preserve">последующих </w:t>
      </w:r>
      <w:r>
        <w:t xml:space="preserve">партий Товара / оказания </w:t>
      </w:r>
      <w:r w:rsidRPr="00984982">
        <w:t xml:space="preserve">Этапов </w:t>
      </w:r>
      <w:r>
        <w:t xml:space="preserve">Услуг </w:t>
      </w:r>
      <w:r w:rsidRPr="00984982">
        <w:t xml:space="preserve">начисляется только в части превышения длительности просрочки по таким последующим </w:t>
      </w:r>
      <w:r>
        <w:t>поставкам Товара / Услугам</w:t>
      </w:r>
      <w:r w:rsidRPr="00984982">
        <w:t xml:space="preserve"> над просрочкой по</w:t>
      </w:r>
      <w:r>
        <w:t xml:space="preserve"> поставке Товара /</w:t>
      </w:r>
      <w:r w:rsidRPr="00984982">
        <w:t xml:space="preserve"> Этапу </w:t>
      </w:r>
      <w:r>
        <w:t>Услуг</w:t>
      </w:r>
      <w:r w:rsidRPr="00984982">
        <w:t>, по которому было допущено первое нарушение.</w:t>
      </w:r>
    </w:p>
  </w:footnote>
  <w:footnote w:id="6">
    <w:p w14:paraId="41ADECBA" w14:textId="2EBEF470" w:rsidR="00367C27" w:rsidRDefault="00367C27" w:rsidP="00D618F4">
      <w:pPr>
        <w:pStyle w:val="af9"/>
        <w:jc w:val="both"/>
      </w:pPr>
      <w:r>
        <w:rPr>
          <w:rStyle w:val="afb"/>
        </w:rPr>
        <w:footnoteRef/>
      </w:r>
      <w:r>
        <w:t xml:space="preserve"> </w:t>
      </w:r>
      <w:r w:rsidRPr="00E9717F">
        <w:t xml:space="preserve">В случае если </w:t>
      </w:r>
      <w:r>
        <w:t xml:space="preserve">Поставщик </w:t>
      </w:r>
      <w:r w:rsidRPr="00E9717F">
        <w:t xml:space="preserve">является </w:t>
      </w:r>
      <w:r>
        <w:t>субъектом малого предпринимательства</w:t>
      </w:r>
      <w:r w:rsidRPr="00E9717F">
        <w:t xml:space="preserve">, уступка (передача) им прав (требований) к </w:t>
      </w:r>
      <w:r>
        <w:t xml:space="preserve">Покупателю </w:t>
      </w:r>
      <w:r w:rsidRPr="00E9717F">
        <w:t xml:space="preserve">по денежным обязательствам, возникшим из Договора, в пользу финансово-кредитных учреждений (факторинг), допускается </w:t>
      </w:r>
      <w:r>
        <w:br/>
      </w:r>
      <w:r w:rsidRPr="00E9717F">
        <w:t xml:space="preserve">с предварительного письменного согласия </w:t>
      </w:r>
      <w:r>
        <w:t>Покупателя</w:t>
      </w:r>
      <w:r w:rsidRPr="00E9717F">
        <w:t>, в котором не может быть необоснованно отказано</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367C27" w:rsidRPr="004A2840" w:rsidRDefault="00367C27"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367C27" w:rsidRDefault="00367C27" w:rsidP="000960D1">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360"/>
        </w:tabs>
        <w:ind w:left="360"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4"/>
        </w:tabs>
        <w:ind w:left="1638"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7"/>
  </w:num>
  <w:num w:numId="2">
    <w:abstractNumId w:val="2"/>
  </w:num>
  <w:num w:numId="3">
    <w:abstractNumId w:val="9"/>
  </w:num>
  <w:num w:numId="4">
    <w:abstractNumId w:val="10"/>
  </w:num>
  <w:num w:numId="5">
    <w:abstractNumId w:val="1"/>
  </w:num>
  <w:num w:numId="6">
    <w:abstractNumId w:val="13"/>
  </w:num>
  <w:num w:numId="7">
    <w:abstractNumId w:val="20"/>
  </w:num>
  <w:num w:numId="8">
    <w:abstractNumId w:val="19"/>
  </w:num>
  <w:num w:numId="9">
    <w:abstractNumId w:val="7"/>
  </w:num>
  <w:num w:numId="10">
    <w:abstractNumId w:val="14"/>
  </w:num>
  <w:num w:numId="11">
    <w:abstractNumId w:val="11"/>
  </w:num>
  <w:num w:numId="12">
    <w:abstractNumId w:val="18"/>
  </w:num>
  <w:num w:numId="13">
    <w:abstractNumId w:val="5"/>
  </w:num>
  <w:num w:numId="14">
    <w:abstractNumId w:val="4"/>
  </w:num>
  <w:num w:numId="15">
    <w:abstractNumId w:val="15"/>
  </w:num>
  <w:num w:numId="16">
    <w:abstractNumId w:val="12"/>
  </w:num>
  <w:num w:numId="17">
    <w:abstractNumId w:val="6"/>
  </w:num>
  <w:num w:numId="18">
    <w:abstractNumId w:val="0"/>
  </w:num>
  <w:num w:numId="19">
    <w:abstractNumId w:val="21"/>
  </w:num>
  <w:num w:numId="20">
    <w:abstractNumId w:val="8"/>
  </w:num>
  <w:num w:numId="21">
    <w:abstractNumId w:val="22"/>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33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5E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6AEC"/>
    <w:rsid w:val="001B7620"/>
    <w:rsid w:val="001C04D6"/>
    <w:rsid w:val="001C29A5"/>
    <w:rsid w:val="001C3CCD"/>
    <w:rsid w:val="001C45E2"/>
    <w:rsid w:val="001C5BDF"/>
    <w:rsid w:val="001C7D40"/>
    <w:rsid w:val="001D15C0"/>
    <w:rsid w:val="001D1EEE"/>
    <w:rsid w:val="001D35A3"/>
    <w:rsid w:val="001D527B"/>
    <w:rsid w:val="001D5E93"/>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552D"/>
    <w:rsid w:val="002D55AC"/>
    <w:rsid w:val="002D5B74"/>
    <w:rsid w:val="002D6504"/>
    <w:rsid w:val="002E06E1"/>
    <w:rsid w:val="002E1077"/>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5CFB"/>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503D3"/>
    <w:rsid w:val="00351AE3"/>
    <w:rsid w:val="00356297"/>
    <w:rsid w:val="00357420"/>
    <w:rsid w:val="0036020D"/>
    <w:rsid w:val="00360D2C"/>
    <w:rsid w:val="0036513A"/>
    <w:rsid w:val="00366352"/>
    <w:rsid w:val="00366476"/>
    <w:rsid w:val="003676D5"/>
    <w:rsid w:val="00367C27"/>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3E40"/>
    <w:rsid w:val="003E41B0"/>
    <w:rsid w:val="003F0E24"/>
    <w:rsid w:val="003F681C"/>
    <w:rsid w:val="003F737B"/>
    <w:rsid w:val="004000BB"/>
    <w:rsid w:val="00400965"/>
    <w:rsid w:val="00402227"/>
    <w:rsid w:val="00402729"/>
    <w:rsid w:val="00403421"/>
    <w:rsid w:val="00404270"/>
    <w:rsid w:val="0040641D"/>
    <w:rsid w:val="00410F47"/>
    <w:rsid w:val="00414036"/>
    <w:rsid w:val="004165D5"/>
    <w:rsid w:val="00416F8F"/>
    <w:rsid w:val="00420EEC"/>
    <w:rsid w:val="00432916"/>
    <w:rsid w:val="004330E3"/>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2558"/>
    <w:rsid w:val="004F2D41"/>
    <w:rsid w:val="004F6007"/>
    <w:rsid w:val="004F67A0"/>
    <w:rsid w:val="004F6E52"/>
    <w:rsid w:val="00501097"/>
    <w:rsid w:val="005013D9"/>
    <w:rsid w:val="00501C20"/>
    <w:rsid w:val="00501DF2"/>
    <w:rsid w:val="005047AA"/>
    <w:rsid w:val="00504F38"/>
    <w:rsid w:val="005130C4"/>
    <w:rsid w:val="005152E2"/>
    <w:rsid w:val="005154EE"/>
    <w:rsid w:val="00515700"/>
    <w:rsid w:val="00515725"/>
    <w:rsid w:val="005161E0"/>
    <w:rsid w:val="005172E6"/>
    <w:rsid w:val="00520874"/>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7344"/>
    <w:rsid w:val="00560137"/>
    <w:rsid w:val="0056154C"/>
    <w:rsid w:val="00564EFD"/>
    <w:rsid w:val="00565582"/>
    <w:rsid w:val="00565647"/>
    <w:rsid w:val="00565C29"/>
    <w:rsid w:val="00566C74"/>
    <w:rsid w:val="005672FA"/>
    <w:rsid w:val="005700B0"/>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57A5"/>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36E27"/>
    <w:rsid w:val="007371A4"/>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2042"/>
    <w:rsid w:val="009B3C25"/>
    <w:rsid w:val="009B3E6B"/>
    <w:rsid w:val="009B4111"/>
    <w:rsid w:val="009B7C94"/>
    <w:rsid w:val="009B7FF7"/>
    <w:rsid w:val="009C080C"/>
    <w:rsid w:val="009C190C"/>
    <w:rsid w:val="009C2CB1"/>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062B"/>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715"/>
    <w:rsid w:val="00BB2EEB"/>
    <w:rsid w:val="00BB73FE"/>
    <w:rsid w:val="00BC0280"/>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74C"/>
    <w:rsid w:val="00C70ABC"/>
    <w:rsid w:val="00C70B9C"/>
    <w:rsid w:val="00C71E6B"/>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54BF"/>
    <w:rsid w:val="00CD72DF"/>
    <w:rsid w:val="00CE158E"/>
    <w:rsid w:val="00CE1E9F"/>
    <w:rsid w:val="00CE3D11"/>
    <w:rsid w:val="00CE6F2E"/>
    <w:rsid w:val="00CF15C0"/>
    <w:rsid w:val="00CF18A3"/>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4A63"/>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2F52"/>
    <w:rsid w:val="00DE4345"/>
    <w:rsid w:val="00DF0850"/>
    <w:rsid w:val="00DF191A"/>
    <w:rsid w:val="00DF5184"/>
    <w:rsid w:val="00DF6F06"/>
    <w:rsid w:val="00E00BCA"/>
    <w:rsid w:val="00E019D0"/>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86F"/>
    <w:rsid w:val="00F655E5"/>
    <w:rsid w:val="00F65A0B"/>
    <w:rsid w:val="00F66B01"/>
    <w:rsid w:val="00F67E4B"/>
    <w:rsid w:val="00F70255"/>
    <w:rsid w:val="00F710D4"/>
    <w:rsid w:val="00F71CFF"/>
    <w:rsid w:val="00F73012"/>
    <w:rsid w:val="00F74EE6"/>
    <w:rsid w:val="00F7627A"/>
    <w:rsid w:val="00F77DB8"/>
    <w:rsid w:val="00F80265"/>
    <w:rsid w:val="00F81334"/>
    <w:rsid w:val="00F814AB"/>
    <w:rsid w:val="00F827AD"/>
    <w:rsid w:val="00F82AF4"/>
    <w:rsid w:val="00F84632"/>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basedOn w:val="a"/>
    <w:uiPriority w:val="34"/>
    <w:qFormat/>
    <w:rsid w:val="00EC6E7D"/>
    <w:pPr>
      <w:ind w:left="720"/>
      <w:contextualSpacing/>
    </w:pPr>
  </w:style>
  <w:style w:type="paragraph" w:customStyle="1" w:styleId="af3">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4">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5">
    <w:name w:val="Body Text Indent"/>
    <w:basedOn w:val="a"/>
    <w:link w:val="af6"/>
    <w:rsid w:val="00E00BCA"/>
    <w:pPr>
      <w:spacing w:after="120"/>
      <w:ind w:left="283"/>
    </w:pPr>
  </w:style>
  <w:style w:type="character" w:customStyle="1" w:styleId="af6">
    <w:name w:val="Основной текст с отступом Знак"/>
    <w:basedOn w:val="a0"/>
    <w:link w:val="af5"/>
    <w:rsid w:val="00E00BCA"/>
  </w:style>
  <w:style w:type="paragraph" w:customStyle="1" w:styleId="af7">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8">
    <w:name w:val="комментарий"/>
    <w:uiPriority w:val="99"/>
    <w:rsid w:val="00D562C0"/>
    <w:rPr>
      <w:rFonts w:cs="Times New Roman"/>
      <w:b/>
      <w:bCs/>
      <w:i/>
      <w:iCs/>
      <w:shd w:val="clear" w:color="auto" w:fill="FFFF99"/>
    </w:rPr>
  </w:style>
  <w:style w:type="paragraph" w:styleId="af9">
    <w:name w:val="footnote text"/>
    <w:basedOn w:val="a"/>
    <w:link w:val="afa"/>
    <w:rsid w:val="00F47C6A"/>
  </w:style>
  <w:style w:type="character" w:customStyle="1" w:styleId="afa">
    <w:name w:val="Текст сноски Знак"/>
    <w:basedOn w:val="a0"/>
    <w:link w:val="af9"/>
    <w:rsid w:val="00F47C6A"/>
  </w:style>
  <w:style w:type="character" w:styleId="afb">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c">
    <w:name w:val="Document Map"/>
    <w:basedOn w:val="a"/>
    <w:semiHidden/>
    <w:rsid w:val="00936D2A"/>
    <w:pPr>
      <w:shd w:val="clear" w:color="auto" w:fill="000080"/>
    </w:pPr>
    <w:rPr>
      <w:rFonts w:ascii="Tahoma" w:hAnsi="Tahoma" w:cs="Tahoma"/>
    </w:rPr>
  </w:style>
  <w:style w:type="paragraph" w:styleId="afd">
    <w:name w:val="Revision"/>
    <w:hidden/>
    <w:uiPriority w:val="99"/>
    <w:semiHidden/>
    <w:rsid w:val="00F2582E"/>
  </w:style>
  <w:style w:type="paragraph" w:styleId="afe">
    <w:name w:val="header"/>
    <w:basedOn w:val="a"/>
    <w:link w:val="aff"/>
    <w:uiPriority w:val="99"/>
    <w:rsid w:val="000449A5"/>
    <w:pPr>
      <w:tabs>
        <w:tab w:val="center" w:pos="4677"/>
        <w:tab w:val="right" w:pos="9355"/>
      </w:tabs>
    </w:pPr>
  </w:style>
  <w:style w:type="character" w:customStyle="1" w:styleId="aff">
    <w:name w:val="Верхний колонтитул Знак"/>
    <w:basedOn w:val="a0"/>
    <w:link w:val="afe"/>
    <w:uiPriority w:val="99"/>
    <w:rsid w:val="000449A5"/>
  </w:style>
  <w:style w:type="paragraph" w:customStyle="1" w:styleId="aff0">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1">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0C24A-A689-41A9-BDC9-D07DA69EF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8376</Words>
  <Characters>47747</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56011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2018-10-11T07:16:00Z</cp:lastPrinted>
  <dcterms:created xsi:type="dcterms:W3CDTF">2019-12-31T02:01:00Z</dcterms:created>
  <dcterms:modified xsi:type="dcterms:W3CDTF">2019-12-31T02:01:00Z</dcterms:modified>
</cp:coreProperties>
</file>